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0FA6B">
      <w:pPr>
        <w:widowControl/>
        <w:snapToGrid/>
        <w:spacing w:line="560" w:lineRule="exact"/>
        <w:ind w:firstLine="0" w:firstLineChars="0"/>
        <w:outlineLvl w:val="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4</w:t>
      </w:r>
    </w:p>
    <w:p w14:paraId="7DCFAA66">
      <w:pPr>
        <w:widowControl/>
        <w:snapToGrid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2026年武汉市“人工智能+社会治理”智能终端产品清单</w:t>
      </w:r>
    </w:p>
    <w:p w14:paraId="48A4D583">
      <w:pPr>
        <w:widowControl/>
        <w:snapToGrid/>
        <w:spacing w:line="560" w:lineRule="exact"/>
        <w:ind w:firstLine="0" w:firstLineChars="0"/>
        <w:jc w:val="center"/>
        <w:rPr>
          <w:rFonts w:hint="default" w:ascii="Times New Roman" w:hAnsi="Times New Roman" w:eastAsia="楷体_GB2312" w:cs="Times New Roman"/>
          <w:color w:val="000000"/>
          <w:kern w:val="0"/>
          <w:sz w:val="36"/>
          <w:szCs w:val="44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6"/>
          <w:szCs w:val="44"/>
        </w:rPr>
        <w:t>（共</w:t>
      </w:r>
      <w:r>
        <w:rPr>
          <w:rFonts w:hint="default" w:ascii="Times New Roman" w:hAnsi="Times New Roman" w:eastAsia="楷体_GB2312" w:cs="Times New Roman"/>
          <w:color w:val="000000"/>
          <w:kern w:val="0"/>
          <w:sz w:val="36"/>
          <w:szCs w:val="44"/>
          <w:lang w:val="en-US" w:eastAsia="zh-CN"/>
        </w:rPr>
        <w:t>11</w:t>
      </w:r>
      <w:r>
        <w:rPr>
          <w:rFonts w:hint="default" w:ascii="Times New Roman" w:hAnsi="Times New Roman" w:eastAsia="楷体_GB2312" w:cs="Times New Roman"/>
          <w:color w:val="000000"/>
          <w:kern w:val="0"/>
          <w:sz w:val="36"/>
          <w:szCs w:val="44"/>
        </w:rPr>
        <w:t>个）</w:t>
      </w:r>
    </w:p>
    <w:tbl>
      <w:tblPr>
        <w:tblStyle w:val="4"/>
        <w:tblW w:w="13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198"/>
        <w:gridCol w:w="4889"/>
        <w:gridCol w:w="1679"/>
      </w:tblGrid>
      <w:tr w14:paraId="6FC9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14:paraId="2D9E368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98" w:type="dxa"/>
            <w:shd w:val="clear" w:color="auto" w:fill="auto"/>
            <w:noWrap/>
            <w:vAlign w:val="center"/>
          </w:tcPr>
          <w:p w14:paraId="5693ED72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产品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34A37243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牵头申报单位</w:t>
            </w:r>
          </w:p>
        </w:tc>
        <w:tc>
          <w:tcPr>
            <w:tcW w:w="1679" w:type="dxa"/>
            <w:shd w:val="clear" w:color="auto" w:fill="auto"/>
            <w:noWrap/>
            <w:vAlign w:val="center"/>
          </w:tcPr>
          <w:p w14:paraId="2E06A0D6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4"/>
                <w:szCs w:val="24"/>
              </w:rPr>
              <w:t>所在区</w:t>
            </w:r>
          </w:p>
        </w:tc>
      </w:tr>
      <w:tr w14:paraId="3E2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14:paraId="6802D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198" w:type="dxa"/>
            <w:shd w:val="clear" w:color="auto" w:fill="auto"/>
            <w:noWrap/>
            <w:vAlign w:val="center"/>
          </w:tcPr>
          <w:p w14:paraId="0A69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四足机器人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61088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武汉格蓝若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机器人有限公司</w:t>
            </w:r>
          </w:p>
        </w:tc>
        <w:tc>
          <w:tcPr>
            <w:tcW w:w="1679" w:type="dxa"/>
            <w:shd w:val="clear" w:color="auto" w:fill="auto"/>
            <w:noWrap/>
            <w:vAlign w:val="center"/>
          </w:tcPr>
          <w:p w14:paraId="0338F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3958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14:paraId="5E864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198" w:type="dxa"/>
            <w:shd w:val="clear" w:color="auto" w:fill="auto"/>
            <w:noWrap/>
            <w:vAlign w:val="center"/>
          </w:tcPr>
          <w:p w14:paraId="374A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三维空间智能感知终端系列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1FC2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武汉际上导航科技有限公司</w:t>
            </w:r>
          </w:p>
        </w:tc>
        <w:tc>
          <w:tcPr>
            <w:tcW w:w="1679" w:type="dxa"/>
            <w:shd w:val="clear" w:color="auto" w:fill="auto"/>
            <w:noWrap/>
            <w:vAlign w:val="center"/>
          </w:tcPr>
          <w:p w14:paraId="33417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660D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14:paraId="1129A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198" w:type="dxa"/>
            <w:shd w:val="clear" w:color="auto" w:fill="auto"/>
            <w:noWrap/>
            <w:vAlign w:val="center"/>
          </w:tcPr>
          <w:p w14:paraId="64DB6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无人巡逻机器人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35AE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东风悦享科技有限公司</w:t>
            </w:r>
          </w:p>
        </w:tc>
        <w:tc>
          <w:tcPr>
            <w:tcW w:w="1679" w:type="dxa"/>
            <w:shd w:val="clear" w:color="auto" w:fill="auto"/>
            <w:noWrap/>
            <w:vAlign w:val="center"/>
          </w:tcPr>
          <w:p w14:paraId="252E1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</w:tr>
      <w:tr w14:paraId="671F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14:paraId="39D10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198" w:type="dxa"/>
            <w:shd w:val="clear" w:color="auto" w:fill="auto"/>
            <w:noWrap/>
            <w:vAlign w:val="center"/>
          </w:tcPr>
          <w:p w14:paraId="604B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水星X480应急救援重载无人机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4FB23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旭日蓝天（武汉）科技有限公司</w:t>
            </w:r>
          </w:p>
        </w:tc>
        <w:tc>
          <w:tcPr>
            <w:tcW w:w="1679" w:type="dxa"/>
            <w:shd w:val="clear" w:color="auto" w:fill="auto"/>
            <w:noWrap/>
            <w:vAlign w:val="center"/>
          </w:tcPr>
          <w:p w14:paraId="1211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</w:tr>
      <w:tr w14:paraId="3B7D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14:paraId="68D81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198" w:type="dxa"/>
            <w:shd w:val="clear" w:color="auto" w:fill="auto"/>
            <w:noWrap/>
            <w:vAlign w:val="center"/>
          </w:tcPr>
          <w:p w14:paraId="7E61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天枢KOOSENS-1000B-858TL边缘智能计算终端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4A78A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黑芝麻智能科技有限公司</w:t>
            </w:r>
          </w:p>
        </w:tc>
        <w:tc>
          <w:tcPr>
            <w:tcW w:w="1679" w:type="dxa"/>
            <w:shd w:val="clear" w:color="auto" w:fill="auto"/>
            <w:noWrap/>
            <w:vAlign w:val="center"/>
          </w:tcPr>
          <w:p w14:paraId="64BE7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东湖风景区</w:t>
            </w:r>
          </w:p>
        </w:tc>
      </w:tr>
      <w:tr w14:paraId="7B97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14:paraId="45A81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198" w:type="dxa"/>
            <w:shd w:val="clear" w:color="auto" w:fill="auto"/>
            <w:noWrap/>
            <w:vAlign w:val="center"/>
          </w:tcPr>
          <w:p w14:paraId="4473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空地协同城市智能感知设备及系统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2B5C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中国市政工程中南设计研究总院有限公司</w:t>
            </w:r>
          </w:p>
        </w:tc>
        <w:tc>
          <w:tcPr>
            <w:tcW w:w="1679" w:type="dxa"/>
            <w:shd w:val="clear" w:color="auto" w:fill="auto"/>
            <w:noWrap/>
            <w:vAlign w:val="center"/>
          </w:tcPr>
          <w:p w14:paraId="29EC1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江岸区</w:t>
            </w:r>
          </w:p>
        </w:tc>
      </w:tr>
      <w:tr w14:paraId="03C6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14:paraId="6F035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198" w:type="dxa"/>
            <w:shd w:val="clear" w:color="auto" w:fill="auto"/>
            <w:noWrap/>
            <w:vAlign w:val="center"/>
          </w:tcPr>
          <w:p w14:paraId="2360C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个知·智能工作站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05301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湖北每日数仝科技有限公司</w:t>
            </w:r>
          </w:p>
        </w:tc>
        <w:tc>
          <w:tcPr>
            <w:tcW w:w="1679" w:type="dxa"/>
            <w:shd w:val="clear" w:color="auto" w:fill="auto"/>
            <w:noWrap/>
            <w:vAlign w:val="center"/>
          </w:tcPr>
          <w:p w14:paraId="3E9E5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2342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14:paraId="1404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198" w:type="dxa"/>
            <w:shd w:val="clear" w:color="auto" w:fill="auto"/>
            <w:noWrap/>
            <w:vAlign w:val="center"/>
          </w:tcPr>
          <w:p w14:paraId="5C07F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巡逻防控机器狗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1661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武汉斯艾特科技股份有限公司</w:t>
            </w:r>
          </w:p>
        </w:tc>
        <w:tc>
          <w:tcPr>
            <w:tcW w:w="1679" w:type="dxa"/>
            <w:shd w:val="clear" w:color="auto" w:fill="auto"/>
            <w:noWrap/>
            <w:vAlign w:val="center"/>
          </w:tcPr>
          <w:p w14:paraId="6B57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硚口区</w:t>
            </w:r>
          </w:p>
        </w:tc>
      </w:tr>
      <w:tr w14:paraId="33CFA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14:paraId="7383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198" w:type="dxa"/>
            <w:shd w:val="clear" w:color="auto" w:fill="auto"/>
            <w:noWrap/>
            <w:vAlign w:val="center"/>
          </w:tcPr>
          <w:p w14:paraId="2DC0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无人机全息智能操控平台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053ED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点点飞创（武汉）科技有限公司</w:t>
            </w:r>
          </w:p>
        </w:tc>
        <w:tc>
          <w:tcPr>
            <w:tcW w:w="1679" w:type="dxa"/>
            <w:shd w:val="clear" w:color="auto" w:fill="auto"/>
            <w:noWrap/>
            <w:vAlign w:val="center"/>
          </w:tcPr>
          <w:p w14:paraId="199BE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洪山区</w:t>
            </w:r>
          </w:p>
        </w:tc>
      </w:tr>
      <w:tr w14:paraId="2AC5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14:paraId="52C45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198" w:type="dxa"/>
            <w:shd w:val="clear" w:color="auto" w:fill="auto"/>
            <w:noWrap/>
            <w:vAlign w:val="center"/>
          </w:tcPr>
          <w:p w14:paraId="55397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基于插混皮卡的空地一体无人机巡检/反制/通信车研发与应用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09948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湖北省通汇飞航科技有限公司</w:t>
            </w:r>
          </w:p>
        </w:tc>
        <w:tc>
          <w:tcPr>
            <w:tcW w:w="1679" w:type="dxa"/>
            <w:shd w:val="clear" w:color="auto" w:fill="auto"/>
            <w:noWrap/>
            <w:vAlign w:val="center"/>
          </w:tcPr>
          <w:p w14:paraId="2BAB0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洪山区</w:t>
            </w:r>
          </w:p>
        </w:tc>
      </w:tr>
      <w:tr w14:paraId="25F5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14:paraId="298B2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198" w:type="dxa"/>
            <w:shd w:val="clear" w:color="auto" w:fill="auto"/>
            <w:noWrap/>
            <w:vAlign w:val="center"/>
          </w:tcPr>
          <w:p w14:paraId="0E2DF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AI驱动结构物地震动监测台阵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7EDD9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武汉博远减灾科技股份有限公司</w:t>
            </w:r>
          </w:p>
        </w:tc>
        <w:tc>
          <w:tcPr>
            <w:tcW w:w="1679" w:type="dxa"/>
            <w:shd w:val="clear" w:color="auto" w:fill="auto"/>
            <w:noWrap/>
            <w:vAlign w:val="center"/>
          </w:tcPr>
          <w:p w14:paraId="20513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</w:t>
            </w:r>
          </w:p>
        </w:tc>
      </w:tr>
    </w:tbl>
    <w:p w14:paraId="776B6DAC">
      <w:pPr>
        <w:ind w:left="0" w:leftChars="0" w:firstLine="0" w:firstLineChars="0"/>
      </w:pPr>
    </w:p>
    <w:sectPr>
      <w:headerReference r:id="rId5" w:type="default"/>
      <w:footerReference r:id="rId6" w:type="default"/>
      <w:pgSz w:w="16838" w:h="11906" w:orient="landscape"/>
      <w:pgMar w:top="1474" w:right="1474" w:bottom="1474" w:left="1474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692BA">
    <w:pPr>
      <w:widowControl w:val="0"/>
      <w:tabs>
        <w:tab w:val="center" w:pos="4153"/>
        <w:tab w:val="right" w:pos="8306"/>
      </w:tabs>
      <w:suppressAutoHyphens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2240A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2240A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uppressAutoHyphens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9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89558"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82646"/>
    <w:rsid w:val="0F51530D"/>
    <w:rsid w:val="25090151"/>
    <w:rsid w:val="6778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napToGrid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6">
    <w:name w:val="font14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397</Characters>
  <Lines>0</Lines>
  <Paragraphs>0</Paragraphs>
  <TotalTime>0</TotalTime>
  <ScaleCrop>false</ScaleCrop>
  <LinksUpToDate>false</LinksUpToDate>
  <CharactersWithSpaces>397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2026-07-20T03:12:00Z</dcterms:created>
  <dc:creator>oishi</dc:creator>
  <cp:lastModifiedBy>oishi</cp:lastModifiedBy>
  <dcterms:modified xsi:type="dcterms:W3CDTF">2026-07-21T01:24:52Z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FFA0A5D31664447D8D9A455025F5496E_11</vt:lpwstr>
  </property>
  <property fmtid="{D5CDD505-2E9C-101B-9397-08002B2CF9AE}" pid="4" name="KSOTemplateDocerSaveRecord">
    <vt:lpwstr>eyJoZGlkIjoiYTBmZTgwYWQ4ZThkYWI0N2RhODE4ZmI5YTYxNzAyMGMiLCJ1c2VySWQiOiIyNDI2MTg0NTEifQ==</vt:lpwstr>
  </property>
</Properties>
</file>