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12B6">
      <w:pPr>
        <w:adjustRightInd w:val="0"/>
        <w:snapToGrid w:val="0"/>
        <w:spacing w:before="289" w:beforeLines="50" w:line="360" w:lineRule="auto"/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3" w:name="_GoBack"/>
      <w:bookmarkEnd w:id="3"/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 w14:paraId="10BE1BD3">
      <w:pPr>
        <w:adjustRightInd w:val="0"/>
        <w:snapToGrid w:val="0"/>
        <w:spacing w:before="289" w:beforeLines="50" w:line="360" w:lineRule="auto"/>
        <w:ind w:firstLine="952" w:firstLineChars="200"/>
        <w:jc w:val="center"/>
        <w:rPr>
          <w:rFonts w:ascii="Times New Roman" w:hAnsi="Times New Roman" w:eastAsia="长城小标宋体" w:cs="Times New Roman"/>
          <w:b/>
          <w:sz w:val="48"/>
          <w:szCs w:val="48"/>
        </w:rPr>
      </w:pPr>
    </w:p>
    <w:p w14:paraId="19ED30F6">
      <w:pPr>
        <w:adjustRightInd w:val="0"/>
        <w:snapToGrid w:val="0"/>
        <w:spacing w:before="289" w:beforeLines="50" w:line="360" w:lineRule="auto"/>
        <w:jc w:val="center"/>
        <w:rPr>
          <w:rFonts w:ascii="宋体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长城小标宋体" w:cs="Times New Roman"/>
          <w:b/>
          <w:sz w:val="48"/>
          <w:szCs w:val="48"/>
        </w:rPr>
        <w:t xml:space="preserve"> “瞪羚</w:t>
      </w:r>
      <w:r>
        <w:rPr>
          <w:rFonts w:ascii="Times New Roman" w:hAnsi="Times New Roman" w:eastAsia="长城小标宋体" w:cs="Times New Roman"/>
          <w:b/>
          <w:sz w:val="48"/>
          <w:szCs w:val="48"/>
        </w:rPr>
        <w:t>企业</w:t>
      </w:r>
      <w:r>
        <w:rPr>
          <w:rFonts w:hint="eastAsia" w:ascii="Times New Roman" w:hAnsi="Times New Roman" w:eastAsia="长城小标宋体" w:cs="Times New Roman"/>
          <w:b/>
          <w:sz w:val="48"/>
          <w:szCs w:val="48"/>
        </w:rPr>
        <w:t>”</w:t>
      </w:r>
      <w:r>
        <w:rPr>
          <w:rFonts w:ascii="Times New Roman" w:hAnsi="Times New Roman" w:eastAsia="长城小标宋体" w:cs="Times New Roman"/>
          <w:b/>
          <w:sz w:val="48"/>
          <w:szCs w:val="48"/>
        </w:rPr>
        <w:t>认定申请书</w:t>
      </w:r>
    </w:p>
    <w:p w14:paraId="772C8986">
      <w:pPr>
        <w:adjustRightInd w:val="0"/>
        <w:snapToGrid w:val="0"/>
        <w:spacing w:line="900" w:lineRule="exact"/>
        <w:ind w:firstLine="1580" w:firstLineChars="500"/>
        <w:jc w:val="left"/>
        <w:rPr>
          <w:rFonts w:ascii="Times New Roman" w:hAnsi="Times New Roman" w:eastAsia="仿宋_GB2312" w:cs="Times New Roman"/>
          <w:sz w:val="32"/>
          <w:szCs w:val="30"/>
        </w:rPr>
      </w:pPr>
    </w:p>
    <w:p w14:paraId="01FE16F0">
      <w:pPr>
        <w:adjustRightInd w:val="0"/>
        <w:snapToGrid w:val="0"/>
        <w:spacing w:line="900" w:lineRule="exact"/>
        <w:ind w:firstLine="1264" w:firstLineChars="400"/>
        <w:jc w:val="left"/>
        <w:rPr>
          <w:rFonts w:ascii="Times New Roman" w:hAnsi="Times New Roman" w:eastAsia="仿宋_GB2312" w:cs="Times New Roman"/>
          <w:sz w:val="32"/>
          <w:szCs w:val="30"/>
          <w:u w:val="single"/>
        </w:rPr>
      </w:pPr>
      <w:r>
        <w:rPr>
          <w:rFonts w:ascii="Times New Roman" w:hAnsi="Times New Roman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160020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pt;height:0pt;width:0.05pt;z-index:251659264;mso-width-relative:page;mso-height-relative:page;" filled="f" stroked="t" coordsize="21600,21600" o:allowincell="f" o:gfxdata="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R9F91QAAAAkB&#10;AAAPAAAAAAAAAAEAIAAAACIAAABkcnMvZG93bnJldi54bWxQSwECFAAUAAAACACHTuJAyEqxeeUB&#10;AACx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0"/>
        </w:rPr>
        <w:t>企业名称：</w:t>
      </w:r>
      <w:r>
        <w:rPr>
          <w:rFonts w:ascii="Times New Roman" w:hAnsi="Times New Roman" w:eastAsia="仿宋_GB2312" w:cs="Times New Roman"/>
          <w:sz w:val="32"/>
          <w:szCs w:val="30"/>
          <w:u w:val="single"/>
        </w:rPr>
        <w:t xml:space="preserve">                              </w:t>
      </w:r>
    </w:p>
    <w:p w14:paraId="5F91FE8A">
      <w:pPr>
        <w:adjustRightInd w:val="0"/>
        <w:snapToGrid w:val="0"/>
        <w:spacing w:line="900" w:lineRule="exact"/>
        <w:ind w:firstLine="1264" w:firstLineChars="400"/>
        <w:jc w:val="left"/>
        <w:rPr>
          <w:rFonts w:ascii="Times New Roman" w:hAnsi="Times New Roman" w:eastAsia="仿宋_GB2312" w:cs="Times New Roman"/>
          <w:sz w:val="32"/>
          <w:szCs w:val="30"/>
          <w:u w:val="single"/>
        </w:rPr>
      </w:pPr>
      <w:r>
        <w:rPr>
          <w:rFonts w:ascii="Times New Roman" w:hAnsi="Times New Roman" w:eastAsia="仿宋_GB2312" w:cs="Times New Roman"/>
          <w:sz w:val="32"/>
          <w:szCs w:val="30"/>
        </w:rPr>
        <w:t>企业所在地区：</w:t>
      </w:r>
      <w:r>
        <w:rPr>
          <w:rFonts w:ascii="Times New Roman" w:hAnsi="Times New Roman" w:eastAsia="仿宋_GB2312" w:cs="Times New Roman"/>
          <w:sz w:val="32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市</w:t>
      </w:r>
      <w:r>
        <w:rPr>
          <w:rFonts w:ascii="Times New Roman" w:hAnsi="Times New Roman" w:eastAsia="仿宋_GB2312" w:cs="Times New Roman"/>
          <w:sz w:val="32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区</w:t>
      </w:r>
      <w:r>
        <w:rPr>
          <w:rFonts w:ascii="Times New Roman" w:hAnsi="Times New Roman" w:eastAsia="仿宋_GB2312" w:cs="Times New Roman"/>
          <w:sz w:val="32"/>
          <w:szCs w:val="30"/>
        </w:rPr>
        <w:t xml:space="preserve">       </w:t>
      </w:r>
    </w:p>
    <w:p w14:paraId="76491B6C">
      <w:pPr>
        <w:adjustRightInd w:val="0"/>
        <w:snapToGrid w:val="0"/>
        <w:spacing w:line="900" w:lineRule="exact"/>
        <w:ind w:firstLine="948" w:firstLineChars="300"/>
        <w:jc w:val="left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 xml:space="preserve">  申请日期：</w:t>
      </w:r>
      <w:r>
        <w:rPr>
          <w:rFonts w:ascii="Times New Roman" w:hAnsi="Times New Roman" w:eastAsia="仿宋_GB2312" w:cs="Times New Roman"/>
          <w:sz w:val="32"/>
          <w:szCs w:val="30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0"/>
        </w:rPr>
        <w:t>年</w:t>
      </w:r>
      <w:r>
        <w:rPr>
          <w:rFonts w:ascii="Times New Roman" w:hAnsi="Times New Roman" w:eastAsia="仿宋_GB2312" w:cs="Times New Roman"/>
          <w:sz w:val="32"/>
          <w:szCs w:val="30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0"/>
        </w:rPr>
        <w:t>月</w:t>
      </w:r>
      <w:r>
        <w:rPr>
          <w:rFonts w:ascii="Times New Roman" w:hAnsi="Times New Roman" w:eastAsia="仿宋_GB2312" w:cs="Times New Roman"/>
          <w:sz w:val="32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0"/>
        </w:rPr>
        <w:t>日</w:t>
      </w:r>
    </w:p>
    <w:p w14:paraId="1B0F2FF0">
      <w:pPr>
        <w:adjustRightInd w:val="0"/>
        <w:snapToGrid w:val="0"/>
        <w:spacing w:line="900" w:lineRule="exact"/>
        <w:ind w:firstLine="632" w:firstLineChars="200"/>
        <w:jc w:val="left"/>
        <w:rPr>
          <w:rFonts w:ascii="Times New Roman" w:hAnsi="Times New Roman" w:eastAsia="仿宋_GB2312" w:cs="Times New Roman"/>
          <w:sz w:val="32"/>
          <w:szCs w:val="30"/>
        </w:rPr>
      </w:pPr>
    </w:p>
    <w:p w14:paraId="2D22061C">
      <w:pPr>
        <w:spacing w:line="360" w:lineRule="auto"/>
        <w:rPr>
          <w:rFonts w:ascii="Times New Roman" w:hAnsi="Times New Roman" w:eastAsia="仿宋_GB2312" w:cs="Times New Roman"/>
          <w:b/>
          <w:bCs/>
          <w:spacing w:val="-4"/>
          <w:sz w:val="32"/>
          <w:szCs w:val="20"/>
        </w:rPr>
      </w:pPr>
    </w:p>
    <w:p w14:paraId="2C959FF2">
      <w:pPr>
        <w:spacing w:line="360" w:lineRule="auto"/>
        <w:rPr>
          <w:rFonts w:ascii="Times New Roman" w:hAnsi="Times New Roman" w:eastAsia="仿宋_GB2312" w:cs="Times New Roman"/>
          <w:spacing w:val="-4"/>
          <w:sz w:val="32"/>
          <w:szCs w:val="20"/>
        </w:rPr>
      </w:pPr>
    </w:p>
    <w:p w14:paraId="5F40B91F">
      <w:pPr>
        <w:adjustRightInd w:val="0"/>
        <w:snapToGrid w:val="0"/>
        <w:spacing w:line="360" w:lineRule="auto"/>
        <w:ind w:firstLine="632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法定代表人（签名）:           （企业公章）</w:t>
      </w:r>
    </w:p>
    <w:p w14:paraId="23143693">
      <w:pPr>
        <w:adjustRightInd w:val="0"/>
        <w:snapToGrid w:val="0"/>
        <w:spacing w:line="360" w:lineRule="auto"/>
        <w:ind w:firstLine="632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989FC59">
      <w:pPr>
        <w:adjustRightInd w:val="0"/>
        <w:snapToGrid w:val="0"/>
        <w:spacing w:line="360" w:lineRule="auto"/>
        <w:ind w:firstLine="632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9164FB"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洪山区经济信息化和科技创新局编制</w:t>
      </w:r>
    </w:p>
    <w:p w14:paraId="2B1B03AD"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Toc445469106"/>
      <w:bookmarkStart w:id="1" w:name="_Toc12995"/>
      <w:bookmarkStart w:id="2" w:name="_Toc14664"/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bookmarkEnd w:id="0"/>
      <w:bookmarkEnd w:id="1"/>
      <w:bookmarkEnd w:id="2"/>
    </w:p>
    <w:p w14:paraId="20DB7E62">
      <w:pPr>
        <w:tabs>
          <w:tab w:val="left" w:pos="6660"/>
        </w:tabs>
        <w:snapToGrid w:val="0"/>
        <w:jc w:val="center"/>
        <w:rPr>
          <w:rFonts w:ascii="宋体" w:hAnsi="宋体" w:eastAsia="仿宋" w:cs="Times New Roman"/>
          <w:b/>
          <w:sz w:val="36"/>
          <w:szCs w:val="36"/>
        </w:rPr>
      </w:pPr>
      <w:r>
        <w:rPr>
          <w:rFonts w:ascii="宋体" w:hAnsi="宋体" w:eastAsia="仿宋" w:cs="Times New Roman"/>
          <w:b/>
          <w:sz w:val="36"/>
          <w:szCs w:val="36"/>
        </w:rPr>
        <w:br w:type="page"/>
      </w:r>
    </w:p>
    <w:p w14:paraId="0BB58034">
      <w:pPr>
        <w:tabs>
          <w:tab w:val="left" w:pos="6660"/>
        </w:tabs>
        <w:snapToGrid w:val="0"/>
        <w:jc w:val="center"/>
        <w:rPr>
          <w:rFonts w:ascii="宋体" w:hAnsi="宋体" w:eastAsia="仿宋" w:cs="Times New Roman"/>
          <w:b/>
          <w:sz w:val="36"/>
          <w:szCs w:val="36"/>
        </w:rPr>
      </w:pPr>
      <w:r>
        <w:rPr>
          <w:rFonts w:hint="eastAsia" w:ascii="宋体" w:hAnsi="宋体" w:eastAsia="仿宋" w:cs="Times New Roman"/>
          <w:b/>
          <w:sz w:val="36"/>
          <w:szCs w:val="36"/>
        </w:rPr>
        <w:t>填 写 说 明</w:t>
      </w:r>
    </w:p>
    <w:p w14:paraId="70B6D779">
      <w:pPr>
        <w:spacing w:line="360" w:lineRule="auto"/>
        <w:jc w:val="left"/>
        <w:rPr>
          <w:rFonts w:ascii="宋体" w:hAnsi="宋体" w:eastAsia="仿宋" w:cs="Times New Roman"/>
          <w:sz w:val="28"/>
          <w:szCs w:val="28"/>
        </w:rPr>
      </w:pPr>
    </w:p>
    <w:p w14:paraId="1913CC75">
      <w:pPr>
        <w:spacing w:line="620" w:lineRule="exact"/>
        <w:ind w:firstLine="552" w:firstLineChars="200"/>
        <w:rPr>
          <w:rFonts w:ascii="宋体" w:hAnsi="宋体" w:eastAsia="仿宋" w:cs="Times New Roman"/>
          <w:sz w:val="28"/>
          <w:szCs w:val="28"/>
        </w:rPr>
      </w:pPr>
      <w:r>
        <w:rPr>
          <w:rFonts w:hint="eastAsia" w:ascii="宋体" w:hAnsi="宋体" w:eastAsia="仿宋" w:cs="Times New Roman"/>
          <w:sz w:val="28"/>
          <w:szCs w:val="28"/>
        </w:rPr>
        <w:t xml:space="preserve">1.申请企业应认真填写，叙述文字简明扼要，书写一律打印。 </w:t>
      </w:r>
    </w:p>
    <w:p w14:paraId="78C7134D">
      <w:pPr>
        <w:spacing w:line="620" w:lineRule="exact"/>
        <w:ind w:firstLine="552" w:firstLineChars="200"/>
        <w:rPr>
          <w:rFonts w:ascii="宋体" w:hAnsi="宋体" w:eastAsia="仿宋" w:cs="Times New Roman"/>
          <w:sz w:val="28"/>
          <w:szCs w:val="28"/>
        </w:rPr>
      </w:pPr>
      <w:r>
        <w:rPr>
          <w:rFonts w:hint="eastAsia" w:ascii="宋体" w:hAnsi="宋体" w:eastAsia="仿宋" w:cs="Times New Roman"/>
          <w:sz w:val="28"/>
          <w:szCs w:val="28"/>
        </w:rPr>
        <w:t>2.表内栏目不得空缺，无内容时填写“无”或“0”；数据有小数时，保留两位小数。</w:t>
      </w:r>
    </w:p>
    <w:p w14:paraId="159F9573">
      <w:pPr>
        <w:spacing w:line="620" w:lineRule="exact"/>
        <w:ind w:firstLine="552" w:firstLineChars="200"/>
        <w:rPr>
          <w:rFonts w:ascii="宋体" w:hAnsi="宋体" w:eastAsia="仿宋" w:cs="Times New Roman"/>
          <w:sz w:val="28"/>
          <w:szCs w:val="28"/>
        </w:rPr>
      </w:pPr>
      <w:r>
        <w:rPr>
          <w:rFonts w:hint="eastAsia" w:ascii="宋体" w:hAnsi="宋体" w:eastAsia="仿宋" w:cs="Times New Roman"/>
          <w:sz w:val="28"/>
          <w:szCs w:val="28"/>
        </w:rPr>
        <w:t>3.有关财务数据要与相关正式报表一致。</w:t>
      </w:r>
    </w:p>
    <w:p w14:paraId="4E14050A">
      <w:pPr>
        <w:spacing w:line="620" w:lineRule="exact"/>
        <w:ind w:firstLine="552" w:firstLineChars="200"/>
        <w:rPr>
          <w:rFonts w:ascii="宋体" w:hAnsi="宋体" w:eastAsia="仿宋" w:cs="Times New Roman"/>
          <w:sz w:val="28"/>
          <w:szCs w:val="28"/>
        </w:rPr>
      </w:pPr>
      <w:r>
        <w:rPr>
          <w:rFonts w:hint="eastAsia" w:ascii="宋体" w:hAnsi="宋体" w:eastAsia="仿宋" w:cs="Times New Roman"/>
          <w:sz w:val="28"/>
          <w:szCs w:val="28"/>
        </w:rPr>
        <w:t>4.企业人员情况按照2024年末数据统计。</w:t>
      </w:r>
    </w:p>
    <w:p w14:paraId="3B2C86BF">
      <w:pPr>
        <w:spacing w:line="620" w:lineRule="exact"/>
        <w:ind w:firstLine="552" w:firstLineChars="200"/>
        <w:rPr>
          <w:rFonts w:ascii="宋体" w:hAnsi="宋体" w:eastAsia="仿宋" w:cs="Times New Roman"/>
          <w:sz w:val="28"/>
          <w:szCs w:val="28"/>
        </w:rPr>
      </w:pPr>
      <w:r>
        <w:rPr>
          <w:rFonts w:hint="eastAsia" w:ascii="宋体" w:hAnsi="宋体" w:eastAsia="仿宋" w:cs="Times New Roman"/>
          <w:sz w:val="28"/>
          <w:szCs w:val="28"/>
        </w:rPr>
        <w:t>5.近三年是指2022年、2023年和2024年。</w:t>
      </w:r>
    </w:p>
    <w:p w14:paraId="69FBF3D0">
      <w:pPr>
        <w:spacing w:line="620" w:lineRule="exact"/>
        <w:ind w:firstLine="552" w:firstLineChars="200"/>
        <w:rPr>
          <w:rFonts w:ascii="宋体" w:hAnsi="宋体" w:eastAsia="仿宋" w:cs="Times New Roman"/>
          <w:sz w:val="28"/>
          <w:szCs w:val="28"/>
        </w:rPr>
      </w:pPr>
      <w:r>
        <w:rPr>
          <w:rFonts w:hint="eastAsia" w:ascii="宋体" w:hAnsi="宋体" w:eastAsia="仿宋" w:cs="Times New Roman"/>
          <w:sz w:val="28"/>
          <w:szCs w:val="28"/>
        </w:rPr>
        <w:t>6.其中知识产权按照《高新技术企业认定管理办法》有关要求进行统计。</w:t>
      </w:r>
    </w:p>
    <w:p w14:paraId="70AA042B">
      <w:pPr>
        <w:spacing w:line="620" w:lineRule="exact"/>
        <w:ind w:firstLine="552" w:firstLineChars="200"/>
        <w:rPr>
          <w:rFonts w:ascii="宋体" w:hAnsi="宋体" w:eastAsia="仿宋" w:cs="Times New Roman"/>
          <w:sz w:val="28"/>
          <w:szCs w:val="28"/>
        </w:rPr>
      </w:pPr>
      <w:r>
        <w:rPr>
          <w:rFonts w:hint="eastAsia" w:ascii="宋体" w:hAnsi="宋体" w:eastAsia="仿宋" w:cs="Times New Roman"/>
          <w:sz w:val="28"/>
          <w:szCs w:val="28"/>
        </w:rPr>
        <w:t>7.申报材料书籍式装订成册，指定位置签名和加盖企业公章并加盖骑缝章。</w:t>
      </w:r>
    </w:p>
    <w:p w14:paraId="0E56203D">
      <w:pPr>
        <w:spacing w:line="620" w:lineRule="exact"/>
        <w:rPr>
          <w:rFonts w:ascii="黑体" w:hAnsi="Times New Roman" w:eastAsia="黑体" w:cs="Times New Roman"/>
          <w:b/>
          <w:sz w:val="28"/>
          <w:szCs w:val="28"/>
        </w:rPr>
      </w:pPr>
    </w:p>
    <w:p w14:paraId="034C22E1">
      <w:pPr>
        <w:spacing w:line="620" w:lineRule="exact"/>
        <w:rPr>
          <w:rFonts w:ascii="黑体" w:hAnsi="Times New Roman" w:eastAsia="黑体" w:cs="Times New Roman"/>
          <w:b/>
          <w:sz w:val="28"/>
          <w:szCs w:val="28"/>
        </w:rPr>
      </w:pPr>
    </w:p>
    <w:p w14:paraId="067517D4">
      <w:pPr>
        <w:spacing w:line="620" w:lineRule="exact"/>
        <w:rPr>
          <w:rFonts w:ascii="黑体" w:hAnsi="Times New Roman" w:eastAsia="黑体" w:cs="Times New Roman"/>
          <w:b/>
          <w:sz w:val="28"/>
          <w:szCs w:val="28"/>
        </w:rPr>
      </w:pPr>
    </w:p>
    <w:p w14:paraId="1BF8A11F">
      <w:pPr>
        <w:spacing w:line="620" w:lineRule="exact"/>
        <w:rPr>
          <w:rFonts w:ascii="黑体" w:hAnsi="Times New Roman" w:eastAsia="黑体" w:cs="Times New Roman"/>
          <w:b/>
          <w:sz w:val="28"/>
          <w:szCs w:val="28"/>
        </w:rPr>
      </w:pPr>
    </w:p>
    <w:p w14:paraId="5E31FA99">
      <w:pPr>
        <w:spacing w:line="620" w:lineRule="exact"/>
        <w:rPr>
          <w:rFonts w:ascii="黑体" w:hAnsi="Times New Roman" w:eastAsia="黑体" w:cs="Times New Roman"/>
          <w:b/>
          <w:sz w:val="28"/>
          <w:szCs w:val="28"/>
        </w:rPr>
      </w:pPr>
    </w:p>
    <w:p w14:paraId="790FC8C1">
      <w:pPr>
        <w:spacing w:line="620" w:lineRule="exact"/>
        <w:rPr>
          <w:rFonts w:ascii="黑体" w:hAnsi="Times New Roman" w:eastAsia="黑体" w:cs="Times New Roman"/>
          <w:b/>
          <w:sz w:val="28"/>
          <w:szCs w:val="28"/>
        </w:rPr>
      </w:pPr>
    </w:p>
    <w:p w14:paraId="4FFFC673">
      <w:pPr>
        <w:spacing w:line="620" w:lineRule="exact"/>
        <w:rPr>
          <w:rFonts w:ascii="黑体" w:hAnsi="Times New Roman" w:eastAsia="黑体" w:cs="Times New Roman"/>
          <w:b/>
          <w:sz w:val="28"/>
          <w:szCs w:val="28"/>
        </w:rPr>
      </w:pPr>
    </w:p>
    <w:p w14:paraId="496248C5">
      <w:pPr>
        <w:spacing w:line="620" w:lineRule="exact"/>
        <w:rPr>
          <w:rFonts w:ascii="黑体" w:hAnsi="Times New Roman" w:eastAsia="黑体" w:cs="Times New Roman"/>
          <w:b/>
          <w:sz w:val="28"/>
          <w:szCs w:val="28"/>
        </w:rPr>
      </w:pPr>
    </w:p>
    <w:p w14:paraId="248A81D0">
      <w:pPr>
        <w:spacing w:line="620" w:lineRule="exact"/>
        <w:rPr>
          <w:rFonts w:ascii="黑体" w:hAnsi="Times New Roman" w:eastAsia="黑体" w:cs="Times New Roman"/>
          <w:b/>
          <w:sz w:val="28"/>
          <w:szCs w:val="28"/>
        </w:rPr>
      </w:pPr>
      <w:r>
        <w:rPr>
          <w:rFonts w:hint="eastAsia" w:ascii="黑体" w:hAnsi="Times New Roman" w:eastAsia="黑体" w:cs="Times New Roman"/>
          <w:b/>
          <w:sz w:val="28"/>
          <w:szCs w:val="28"/>
        </w:rPr>
        <w:t>一、企业基本情况</w:t>
      </w:r>
    </w:p>
    <w:tbl>
      <w:tblPr>
        <w:tblStyle w:val="6"/>
        <w:tblW w:w="8932" w:type="dxa"/>
        <w:tblInd w:w="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28"/>
        <w:gridCol w:w="1134"/>
        <w:gridCol w:w="1374"/>
        <w:gridCol w:w="56"/>
        <w:gridCol w:w="976"/>
        <w:gridCol w:w="953"/>
        <w:gridCol w:w="2311"/>
      </w:tblGrid>
      <w:tr w14:paraId="2E809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2128" w:type="dxa"/>
            <w:vAlign w:val="center"/>
          </w:tcPr>
          <w:p w14:paraId="71354D6A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企业名称</w:t>
            </w:r>
          </w:p>
        </w:tc>
        <w:tc>
          <w:tcPr>
            <w:tcW w:w="2508" w:type="dxa"/>
            <w:gridSpan w:val="2"/>
            <w:vAlign w:val="center"/>
          </w:tcPr>
          <w:p w14:paraId="7C8EBEA7">
            <w:pPr>
              <w:snapToGrid w:val="0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B27092D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注册地行政区划</w:t>
            </w:r>
          </w:p>
        </w:tc>
        <w:tc>
          <w:tcPr>
            <w:tcW w:w="2311" w:type="dxa"/>
            <w:vAlign w:val="center"/>
          </w:tcPr>
          <w:p w14:paraId="3B208A1F">
            <w:pPr>
              <w:snapToGrid w:val="0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68C15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</w:trPr>
        <w:tc>
          <w:tcPr>
            <w:tcW w:w="2128" w:type="dxa"/>
            <w:vAlign w:val="center"/>
          </w:tcPr>
          <w:p w14:paraId="2214E107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508" w:type="dxa"/>
            <w:gridSpan w:val="2"/>
            <w:vAlign w:val="center"/>
          </w:tcPr>
          <w:p w14:paraId="0C0C96DB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573F2DC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注册时间</w:t>
            </w:r>
          </w:p>
        </w:tc>
        <w:tc>
          <w:tcPr>
            <w:tcW w:w="2311" w:type="dxa"/>
            <w:vAlign w:val="center"/>
          </w:tcPr>
          <w:p w14:paraId="242BB4DE">
            <w:pPr>
              <w:snapToGrid w:val="0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76B00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</w:trPr>
        <w:tc>
          <w:tcPr>
            <w:tcW w:w="2128" w:type="dxa"/>
            <w:vAlign w:val="center"/>
          </w:tcPr>
          <w:p w14:paraId="6B485576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职工总数</w:t>
            </w:r>
          </w:p>
        </w:tc>
        <w:tc>
          <w:tcPr>
            <w:tcW w:w="2508" w:type="dxa"/>
            <w:gridSpan w:val="2"/>
            <w:vAlign w:val="center"/>
          </w:tcPr>
          <w:p w14:paraId="5FC3931D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0DB5487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311" w:type="dxa"/>
            <w:vAlign w:val="center"/>
          </w:tcPr>
          <w:p w14:paraId="01E9C2BA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64302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</w:trPr>
        <w:tc>
          <w:tcPr>
            <w:tcW w:w="2128" w:type="dxa"/>
            <w:vAlign w:val="center"/>
          </w:tcPr>
          <w:p w14:paraId="222A1E0C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通讯地址</w:t>
            </w:r>
          </w:p>
        </w:tc>
        <w:tc>
          <w:tcPr>
            <w:tcW w:w="6804" w:type="dxa"/>
            <w:gridSpan w:val="6"/>
            <w:vAlign w:val="center"/>
          </w:tcPr>
          <w:p w14:paraId="6838342F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0D23A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</w:trPr>
        <w:tc>
          <w:tcPr>
            <w:tcW w:w="2128" w:type="dxa"/>
            <w:vAlign w:val="center"/>
          </w:tcPr>
          <w:p w14:paraId="33908997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国家高企证书编号</w:t>
            </w:r>
          </w:p>
        </w:tc>
        <w:tc>
          <w:tcPr>
            <w:tcW w:w="6804" w:type="dxa"/>
            <w:gridSpan w:val="6"/>
            <w:vAlign w:val="center"/>
          </w:tcPr>
          <w:p w14:paraId="39608B7C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12CF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</w:trPr>
        <w:tc>
          <w:tcPr>
            <w:tcW w:w="2128" w:type="dxa"/>
            <w:vAlign w:val="center"/>
          </w:tcPr>
          <w:p w14:paraId="51194B75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企业是否上市</w:t>
            </w:r>
          </w:p>
        </w:tc>
        <w:tc>
          <w:tcPr>
            <w:tcW w:w="2508" w:type="dxa"/>
            <w:gridSpan w:val="2"/>
            <w:vAlign w:val="center"/>
          </w:tcPr>
          <w:p w14:paraId="40F93A5F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是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否</w:t>
            </w:r>
          </w:p>
        </w:tc>
        <w:tc>
          <w:tcPr>
            <w:tcW w:w="1985" w:type="dxa"/>
            <w:gridSpan w:val="3"/>
            <w:vAlign w:val="center"/>
          </w:tcPr>
          <w:p w14:paraId="6BC0C136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上市代码</w:t>
            </w:r>
          </w:p>
        </w:tc>
        <w:tc>
          <w:tcPr>
            <w:tcW w:w="2311" w:type="dxa"/>
            <w:vAlign w:val="center"/>
          </w:tcPr>
          <w:p w14:paraId="2D134E3C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38848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</w:trPr>
        <w:tc>
          <w:tcPr>
            <w:tcW w:w="2128" w:type="dxa"/>
            <w:vAlign w:val="center"/>
          </w:tcPr>
          <w:p w14:paraId="2426C2BD">
            <w:pPr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产业所属领域</w:t>
            </w:r>
          </w:p>
        </w:tc>
        <w:tc>
          <w:tcPr>
            <w:tcW w:w="6804" w:type="dxa"/>
            <w:gridSpan w:val="6"/>
            <w:vAlign w:val="center"/>
          </w:tcPr>
          <w:p w14:paraId="0C66896E">
            <w:pPr>
              <w:snapToGrid w:val="0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光电子信息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新能源与智能网联汽车（含氢能）      </w:t>
            </w:r>
          </w:p>
          <w:p w14:paraId="345B5CA3">
            <w:pPr>
              <w:snapToGrid w:val="0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数字经济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高端装备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北斗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量子科技</w:t>
            </w:r>
          </w:p>
          <w:p w14:paraId="7AE5AB2E">
            <w:pPr>
              <w:snapToGrid w:val="0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新材料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生命健康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生物制造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□生态环保</w:t>
            </w:r>
          </w:p>
          <w:p w14:paraId="09983C32">
            <w:pPr>
              <w:snapToGrid w:val="0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其它领域（请注明具体领域）</w:t>
            </w:r>
            <w:r>
              <w:rPr>
                <w:rFonts w:hint="eastAsia" w:ascii="黑体" w:hAnsi="宋体" w:eastAsia="黑体" w:cs="Times New Roman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5FF0F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2128" w:type="dxa"/>
            <w:vAlign w:val="center"/>
          </w:tcPr>
          <w:p w14:paraId="7BFDD456">
            <w:pPr>
              <w:spacing w:line="2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法人代表情况</w:t>
            </w:r>
          </w:p>
        </w:tc>
        <w:tc>
          <w:tcPr>
            <w:tcW w:w="1134" w:type="dxa"/>
            <w:vAlign w:val="center"/>
          </w:tcPr>
          <w:p w14:paraId="42C39448">
            <w:pPr>
              <w:spacing w:line="2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430" w:type="dxa"/>
            <w:gridSpan w:val="2"/>
            <w:vAlign w:val="center"/>
          </w:tcPr>
          <w:p w14:paraId="535CA48E">
            <w:pPr>
              <w:spacing w:line="2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AED770E">
            <w:pPr>
              <w:spacing w:line="2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电   话</w:t>
            </w:r>
          </w:p>
        </w:tc>
        <w:tc>
          <w:tcPr>
            <w:tcW w:w="3264" w:type="dxa"/>
            <w:gridSpan w:val="2"/>
            <w:vAlign w:val="center"/>
          </w:tcPr>
          <w:p w14:paraId="28515C03">
            <w:pPr>
              <w:spacing w:line="2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2A493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2128" w:type="dxa"/>
            <w:vAlign w:val="center"/>
          </w:tcPr>
          <w:p w14:paraId="1DD823F9">
            <w:pPr>
              <w:spacing w:before="100" w:after="100" w:line="20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联 系 人</w:t>
            </w:r>
          </w:p>
        </w:tc>
        <w:tc>
          <w:tcPr>
            <w:tcW w:w="1134" w:type="dxa"/>
            <w:vAlign w:val="center"/>
          </w:tcPr>
          <w:p w14:paraId="55227CAA">
            <w:pPr>
              <w:spacing w:before="100" w:after="100" w:line="20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430" w:type="dxa"/>
            <w:gridSpan w:val="2"/>
            <w:vAlign w:val="center"/>
          </w:tcPr>
          <w:p w14:paraId="03730024">
            <w:pPr>
              <w:spacing w:before="100" w:after="100" w:line="20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677A7F1">
            <w:pPr>
              <w:spacing w:before="100" w:after="100" w:line="20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电  话</w:t>
            </w:r>
          </w:p>
        </w:tc>
        <w:tc>
          <w:tcPr>
            <w:tcW w:w="3264" w:type="dxa"/>
            <w:gridSpan w:val="2"/>
            <w:vAlign w:val="center"/>
          </w:tcPr>
          <w:p w14:paraId="7812AEB5">
            <w:pPr>
              <w:spacing w:before="100" w:after="100" w:line="200" w:lineRule="exac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2317D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2" w:hRule="atLeast"/>
        </w:trPr>
        <w:tc>
          <w:tcPr>
            <w:tcW w:w="2128" w:type="dxa"/>
            <w:vAlign w:val="center"/>
          </w:tcPr>
          <w:p w14:paraId="29ACA6C1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企业简介</w:t>
            </w:r>
          </w:p>
        </w:tc>
        <w:tc>
          <w:tcPr>
            <w:tcW w:w="6804" w:type="dxa"/>
            <w:gridSpan w:val="6"/>
          </w:tcPr>
          <w:p w14:paraId="3BC1094D">
            <w:pPr>
              <w:adjustRightInd w:val="0"/>
              <w:snapToGrid w:val="0"/>
              <w:spacing w:line="280" w:lineRule="exact"/>
              <w:ind w:firstLine="236" w:firstLineChars="100"/>
              <w:jc w:val="left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 w14:paraId="146F719C">
            <w:pPr>
              <w:adjustRightInd w:val="0"/>
              <w:snapToGrid w:val="0"/>
              <w:spacing w:line="280" w:lineRule="exact"/>
              <w:ind w:firstLine="236" w:firstLineChars="100"/>
              <w:jc w:val="left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包括企业基本情况、主要产品、行业竞争力、发展规划等</w:t>
            </w:r>
          </w:p>
          <w:p w14:paraId="4355B483">
            <w:pPr>
              <w:adjustRightInd w:val="0"/>
              <w:snapToGrid w:val="0"/>
              <w:spacing w:line="280" w:lineRule="exact"/>
              <w:ind w:firstLine="236" w:firstLineChars="100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  <w:p w14:paraId="36E941E5">
            <w:pPr>
              <w:adjustRightInd w:val="0"/>
              <w:snapToGrid w:val="0"/>
              <w:spacing w:line="280" w:lineRule="exact"/>
              <w:ind w:firstLine="236" w:firstLineChars="100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  <w:p w14:paraId="43C2604E">
            <w:pPr>
              <w:adjustRightInd w:val="0"/>
              <w:snapToGrid w:val="0"/>
              <w:spacing w:line="280" w:lineRule="exac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  <w:p w14:paraId="188BED97">
            <w:pPr>
              <w:adjustRightInd w:val="0"/>
              <w:snapToGrid w:val="0"/>
              <w:spacing w:line="280" w:lineRule="exac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  <w:p w14:paraId="216891AD">
            <w:pPr>
              <w:adjustRightInd w:val="0"/>
              <w:snapToGrid w:val="0"/>
              <w:spacing w:line="280" w:lineRule="exac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0BD32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9" w:hRule="atLeast"/>
        </w:trPr>
        <w:tc>
          <w:tcPr>
            <w:tcW w:w="21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B0600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主营业务</w:t>
            </w: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9F7F7CE">
            <w:pPr>
              <w:adjustRightInd w:val="0"/>
              <w:snapToGrid w:val="0"/>
              <w:spacing w:line="280" w:lineRule="exact"/>
              <w:ind w:firstLine="236" w:firstLineChars="100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  <w:p w14:paraId="0ECA390E">
            <w:pPr>
              <w:adjustRightInd w:val="0"/>
              <w:snapToGrid w:val="0"/>
              <w:spacing w:line="280" w:lineRule="exact"/>
              <w:ind w:firstLine="236" w:firstLineChars="100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  <w:p w14:paraId="20599019">
            <w:pPr>
              <w:adjustRightInd w:val="0"/>
              <w:snapToGrid w:val="0"/>
              <w:spacing w:line="280" w:lineRule="exact"/>
              <w:ind w:firstLine="236" w:firstLineChars="100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  <w:p w14:paraId="1B4DCAAB">
            <w:pPr>
              <w:adjustRightInd w:val="0"/>
              <w:snapToGrid w:val="0"/>
              <w:spacing w:line="280" w:lineRule="exac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  <w:p w14:paraId="58D5F435">
            <w:pPr>
              <w:adjustRightInd w:val="0"/>
              <w:snapToGrid w:val="0"/>
              <w:spacing w:line="280" w:lineRule="exac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  <w:p w14:paraId="0291FE6C">
            <w:pPr>
              <w:adjustRightInd w:val="0"/>
              <w:snapToGrid w:val="0"/>
              <w:spacing w:line="280" w:lineRule="exact"/>
              <w:ind w:firstLine="236" w:firstLineChars="100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</w:tbl>
    <w:p w14:paraId="11AF2317">
      <w:pPr>
        <w:tabs>
          <w:tab w:val="left" w:pos="6660"/>
        </w:tabs>
        <w:snapToGrid w:val="0"/>
        <w:rPr>
          <w:rFonts w:ascii="黑体" w:hAnsi="宋体" w:eastAsia="黑体" w:cs="Times New Roman"/>
          <w:sz w:val="24"/>
          <w:szCs w:val="24"/>
        </w:rPr>
      </w:pPr>
      <w:r>
        <w:rPr>
          <w:rFonts w:ascii="黑体" w:hAnsi="Times New Roman" w:eastAsia="黑体" w:cs="Times New Roman"/>
          <w:spacing w:val="-18"/>
          <w:sz w:val="32"/>
          <w:szCs w:val="21"/>
        </w:rPr>
        <w:br w:type="page"/>
      </w:r>
      <w:r>
        <w:rPr>
          <w:rFonts w:hint="eastAsia" w:ascii="黑体" w:hAnsi="Times New Roman" w:eastAsia="黑体" w:cs="Times New Roman"/>
          <w:b/>
          <w:sz w:val="28"/>
          <w:szCs w:val="28"/>
        </w:rPr>
        <w:t xml:space="preserve">二、企业发展数据指标   </w:t>
      </w:r>
      <w:r>
        <w:rPr>
          <w:rFonts w:hint="eastAsia" w:ascii="黑体" w:hAnsi="宋体" w:eastAsia="黑体" w:cs="Times New Roman"/>
          <w:b/>
          <w:sz w:val="24"/>
          <w:szCs w:val="24"/>
        </w:rPr>
        <w:t xml:space="preserve">                                     </w:t>
      </w:r>
      <w:r>
        <w:rPr>
          <w:rFonts w:hint="eastAsia" w:ascii="黑体" w:hAnsi="宋体" w:eastAsia="黑体" w:cs="Times New Roman"/>
          <w:sz w:val="24"/>
          <w:szCs w:val="24"/>
        </w:rPr>
        <w:t>单位：万元</w:t>
      </w:r>
    </w:p>
    <w:tbl>
      <w:tblPr>
        <w:tblStyle w:val="6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43"/>
        <w:gridCol w:w="1984"/>
        <w:gridCol w:w="1985"/>
      </w:tblGrid>
      <w:tr w14:paraId="4CB01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77" w:type="dxa"/>
            <w:vAlign w:val="center"/>
          </w:tcPr>
          <w:p w14:paraId="23DF1ED5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E7415A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2023年</w:t>
            </w:r>
          </w:p>
        </w:tc>
        <w:tc>
          <w:tcPr>
            <w:tcW w:w="1984" w:type="dxa"/>
            <w:vAlign w:val="center"/>
          </w:tcPr>
          <w:p w14:paraId="112606CD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2024年</w:t>
            </w:r>
          </w:p>
        </w:tc>
        <w:tc>
          <w:tcPr>
            <w:tcW w:w="1985" w:type="dxa"/>
            <w:vAlign w:val="center"/>
          </w:tcPr>
          <w:p w14:paraId="216F3945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2025年预计</w:t>
            </w:r>
          </w:p>
        </w:tc>
      </w:tr>
      <w:tr w14:paraId="04D66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977" w:type="dxa"/>
            <w:vAlign w:val="center"/>
          </w:tcPr>
          <w:p w14:paraId="6B306DF7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营业收入</w:t>
            </w:r>
          </w:p>
        </w:tc>
        <w:tc>
          <w:tcPr>
            <w:tcW w:w="1843" w:type="dxa"/>
            <w:vAlign w:val="center"/>
          </w:tcPr>
          <w:p w14:paraId="191E5048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67059C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35E2DC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</w:tr>
      <w:tr w14:paraId="00793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977" w:type="dxa"/>
            <w:vAlign w:val="center"/>
          </w:tcPr>
          <w:p w14:paraId="0B33D5C3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其中：主营业务收入</w:t>
            </w:r>
          </w:p>
        </w:tc>
        <w:tc>
          <w:tcPr>
            <w:tcW w:w="1843" w:type="dxa"/>
            <w:vAlign w:val="center"/>
          </w:tcPr>
          <w:p w14:paraId="2F733C65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4C9BA6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E2EEA4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</w:tr>
      <w:tr w14:paraId="6F09F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977" w:type="dxa"/>
            <w:vAlign w:val="center"/>
          </w:tcPr>
          <w:p w14:paraId="2D12DD56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利润总额</w:t>
            </w:r>
          </w:p>
        </w:tc>
        <w:tc>
          <w:tcPr>
            <w:tcW w:w="1843" w:type="dxa"/>
            <w:vAlign w:val="center"/>
          </w:tcPr>
          <w:p w14:paraId="192E7788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F62383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44CDBE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</w:tr>
      <w:tr w14:paraId="0B333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14:paraId="7541DE4B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研究开发费用投入</w:t>
            </w:r>
          </w:p>
        </w:tc>
        <w:tc>
          <w:tcPr>
            <w:tcW w:w="1843" w:type="dxa"/>
            <w:vAlign w:val="center"/>
          </w:tcPr>
          <w:p w14:paraId="41ED418E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BF75C8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11BEB7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</w:tr>
      <w:tr w14:paraId="6ED42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14:paraId="4E94C4F6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上年度营业收入增长率</w:t>
            </w:r>
          </w:p>
        </w:tc>
        <w:tc>
          <w:tcPr>
            <w:tcW w:w="5812" w:type="dxa"/>
            <w:gridSpan w:val="3"/>
            <w:tcBorders>
              <w:left w:val="single" w:color="auto" w:sz="4" w:space="0"/>
            </w:tcBorders>
            <w:vAlign w:val="center"/>
          </w:tcPr>
          <w:p w14:paraId="613BBE1E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%</w:t>
            </w:r>
          </w:p>
        </w:tc>
      </w:tr>
      <w:tr w14:paraId="3D13E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14:paraId="1A30694F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上年度利润增长率</w:t>
            </w:r>
          </w:p>
        </w:tc>
        <w:tc>
          <w:tcPr>
            <w:tcW w:w="5812" w:type="dxa"/>
            <w:gridSpan w:val="3"/>
            <w:tcBorders>
              <w:left w:val="single" w:color="auto" w:sz="4" w:space="0"/>
            </w:tcBorders>
            <w:vAlign w:val="center"/>
          </w:tcPr>
          <w:p w14:paraId="402753E9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%</w:t>
            </w:r>
          </w:p>
        </w:tc>
      </w:tr>
    </w:tbl>
    <w:p w14:paraId="5B170D74">
      <w:pPr>
        <w:tabs>
          <w:tab w:val="left" w:pos="6660"/>
        </w:tabs>
        <w:snapToGrid w:val="0"/>
        <w:rPr>
          <w:rFonts w:ascii="黑体" w:hAnsi="Times New Roman" w:eastAsia="黑体" w:cs="Times New Roman"/>
          <w:b/>
          <w:sz w:val="24"/>
          <w:szCs w:val="24"/>
        </w:rPr>
      </w:pPr>
      <w:r>
        <w:rPr>
          <w:rFonts w:ascii="黑体" w:hAnsi="宋体" w:eastAsia="黑体" w:cs="Times New Roman"/>
          <w:b/>
          <w:sz w:val="24"/>
          <w:szCs w:val="24"/>
        </w:rPr>
        <w:br w:type="page"/>
      </w:r>
      <w:r>
        <w:rPr>
          <w:rFonts w:hint="eastAsia" w:ascii="黑体" w:hAnsi="Times New Roman" w:eastAsia="黑体" w:cs="Times New Roman"/>
          <w:b/>
          <w:sz w:val="28"/>
          <w:szCs w:val="28"/>
        </w:rPr>
        <w:t>三、企业技术创新情况</w:t>
      </w:r>
    </w:p>
    <w:tbl>
      <w:tblPr>
        <w:tblStyle w:val="6"/>
        <w:tblW w:w="8809" w:type="dxa"/>
        <w:tblInd w:w="1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57"/>
        <w:gridCol w:w="851"/>
        <w:gridCol w:w="1521"/>
        <w:gridCol w:w="1736"/>
        <w:gridCol w:w="2315"/>
      </w:tblGrid>
      <w:tr w14:paraId="248E9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9" w:type="dxa"/>
            <w:vMerge w:val="restart"/>
            <w:vAlign w:val="center"/>
          </w:tcPr>
          <w:p w14:paraId="3E159B07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科技人员情况</w:t>
            </w:r>
          </w:p>
        </w:tc>
        <w:tc>
          <w:tcPr>
            <w:tcW w:w="2508" w:type="dxa"/>
            <w:gridSpan w:val="2"/>
            <w:vAlign w:val="center"/>
          </w:tcPr>
          <w:p w14:paraId="5CD4D46A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科技人员活动数量</w:t>
            </w:r>
          </w:p>
        </w:tc>
        <w:tc>
          <w:tcPr>
            <w:tcW w:w="1521" w:type="dxa"/>
            <w:vAlign w:val="center"/>
          </w:tcPr>
          <w:p w14:paraId="765CB6F8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29D9B83C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本科人数</w:t>
            </w:r>
          </w:p>
        </w:tc>
        <w:tc>
          <w:tcPr>
            <w:tcW w:w="2315" w:type="dxa"/>
          </w:tcPr>
          <w:p w14:paraId="628D7355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2D682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9" w:type="dxa"/>
            <w:vMerge w:val="continue"/>
            <w:vAlign w:val="center"/>
          </w:tcPr>
          <w:p w14:paraId="297AD248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17EF5B8F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硕士人数</w:t>
            </w:r>
          </w:p>
        </w:tc>
        <w:tc>
          <w:tcPr>
            <w:tcW w:w="1521" w:type="dxa"/>
            <w:vAlign w:val="center"/>
          </w:tcPr>
          <w:p w14:paraId="210F2C72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132A216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博士人数</w:t>
            </w:r>
          </w:p>
        </w:tc>
        <w:tc>
          <w:tcPr>
            <w:tcW w:w="2315" w:type="dxa"/>
          </w:tcPr>
          <w:p w14:paraId="0A1113A7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6751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Merge w:val="restart"/>
            <w:vAlign w:val="center"/>
          </w:tcPr>
          <w:p w14:paraId="4B433925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知识产权情况</w:t>
            </w:r>
          </w:p>
        </w:tc>
        <w:tc>
          <w:tcPr>
            <w:tcW w:w="2508" w:type="dxa"/>
            <w:gridSpan w:val="2"/>
            <w:vAlign w:val="center"/>
          </w:tcPr>
          <w:p w14:paraId="382F16F8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累计知识产权总数</w:t>
            </w:r>
          </w:p>
        </w:tc>
        <w:tc>
          <w:tcPr>
            <w:tcW w:w="1521" w:type="dxa"/>
            <w:vAlign w:val="center"/>
          </w:tcPr>
          <w:p w14:paraId="53BC1359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28A2E6D7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发明专利</w:t>
            </w:r>
          </w:p>
        </w:tc>
        <w:tc>
          <w:tcPr>
            <w:tcW w:w="2315" w:type="dxa"/>
          </w:tcPr>
          <w:p w14:paraId="49B93A85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08D89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9" w:type="dxa"/>
            <w:vMerge w:val="continue"/>
            <w:vAlign w:val="center"/>
          </w:tcPr>
          <w:p w14:paraId="7D5284AC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6A82568F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实用新型</w:t>
            </w:r>
          </w:p>
        </w:tc>
        <w:tc>
          <w:tcPr>
            <w:tcW w:w="1521" w:type="dxa"/>
            <w:vAlign w:val="center"/>
          </w:tcPr>
          <w:p w14:paraId="50F0C9C9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3952A30B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外观设计</w:t>
            </w:r>
          </w:p>
        </w:tc>
        <w:tc>
          <w:tcPr>
            <w:tcW w:w="2315" w:type="dxa"/>
          </w:tcPr>
          <w:p w14:paraId="1D6C29BC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6D4FE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9" w:type="dxa"/>
            <w:vMerge w:val="continue"/>
            <w:vAlign w:val="center"/>
          </w:tcPr>
          <w:p w14:paraId="2CA15510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345B3611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软件著作权数</w:t>
            </w:r>
          </w:p>
        </w:tc>
        <w:tc>
          <w:tcPr>
            <w:tcW w:w="1521" w:type="dxa"/>
            <w:vAlign w:val="center"/>
          </w:tcPr>
          <w:p w14:paraId="6F733B96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16692333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集成电路布图设计数</w:t>
            </w:r>
          </w:p>
        </w:tc>
        <w:tc>
          <w:tcPr>
            <w:tcW w:w="2315" w:type="dxa"/>
          </w:tcPr>
          <w:p w14:paraId="634E89B4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43E58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9" w:type="dxa"/>
            <w:vMerge w:val="continue"/>
            <w:vAlign w:val="center"/>
          </w:tcPr>
          <w:p w14:paraId="35C6A6B3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039F7E00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植物新品种数</w:t>
            </w:r>
          </w:p>
        </w:tc>
        <w:tc>
          <w:tcPr>
            <w:tcW w:w="1521" w:type="dxa"/>
            <w:vAlign w:val="center"/>
          </w:tcPr>
          <w:p w14:paraId="2F7C298F">
            <w:pPr>
              <w:spacing w:before="80" w:after="80" w:line="0" w:lineRule="atLeas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02FD1C1C">
            <w:pPr>
              <w:spacing w:before="80" w:after="80" w:line="0" w:lineRule="atLeast"/>
              <w:ind w:firstLine="236" w:firstLineChars="100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其他</w:t>
            </w:r>
          </w:p>
        </w:tc>
        <w:tc>
          <w:tcPr>
            <w:tcW w:w="2315" w:type="dxa"/>
          </w:tcPr>
          <w:p w14:paraId="09A5C3E3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</w:tr>
      <w:tr w14:paraId="223ED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9" w:type="dxa"/>
            <w:vMerge w:val="restart"/>
            <w:tcBorders>
              <w:top w:val="single" w:color="auto" w:sz="4" w:space="0"/>
            </w:tcBorders>
            <w:vAlign w:val="center"/>
          </w:tcPr>
          <w:p w14:paraId="4AC9287F">
            <w:pPr>
              <w:spacing w:before="80" w:after="80" w:line="0" w:lineRule="atLeas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参与标准制定情况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 w14:paraId="0A96FEFB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国家标准数量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4785154C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3"/>
            <w:vAlign w:val="center"/>
          </w:tcPr>
          <w:p w14:paraId="48FD07E1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其中：主持       项；参与      项；</w:t>
            </w:r>
          </w:p>
        </w:tc>
      </w:tr>
      <w:tr w14:paraId="0C27C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9" w:type="dxa"/>
            <w:vMerge w:val="continue"/>
            <w:tcBorders>
              <w:top w:val="single" w:color="auto" w:sz="4" w:space="0"/>
            </w:tcBorders>
            <w:vAlign w:val="center"/>
          </w:tcPr>
          <w:p w14:paraId="7EDDE6CC">
            <w:pPr>
              <w:spacing w:before="80" w:after="80" w:line="0" w:lineRule="atLeas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 w14:paraId="2AF17ED1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行业标准数量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A6EFCAF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3"/>
            <w:vAlign w:val="center"/>
          </w:tcPr>
          <w:p w14:paraId="07BC27A2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其中：主持       项；参与      项；</w:t>
            </w:r>
          </w:p>
        </w:tc>
      </w:tr>
      <w:tr w14:paraId="0D6B9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9" w:type="dxa"/>
            <w:vMerge w:val="continue"/>
            <w:vAlign w:val="center"/>
          </w:tcPr>
          <w:p w14:paraId="3DAF5608">
            <w:pPr>
              <w:spacing w:before="80" w:after="80" w:line="0" w:lineRule="atLeast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 w14:paraId="78B17E56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其他标准数量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47250210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3"/>
            <w:vAlign w:val="center"/>
          </w:tcPr>
          <w:p w14:paraId="1BCC3F18">
            <w:pPr>
              <w:spacing w:before="80" w:after="80" w:line="0" w:lineRule="atLeast"/>
              <w:jc w:val="left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其中：主持       项；参与      项。</w:t>
            </w:r>
          </w:p>
        </w:tc>
      </w:tr>
      <w:tr w14:paraId="3D1E1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8809" w:type="dxa"/>
            <w:gridSpan w:val="6"/>
          </w:tcPr>
          <w:p w14:paraId="4E4C25A1">
            <w:pPr>
              <w:spacing w:before="80" w:after="80" w:line="0" w:lineRule="atLeast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以下内容可附页</w:t>
            </w:r>
          </w:p>
          <w:p w14:paraId="7F05E702">
            <w:pPr>
              <w:numPr>
                <w:ilvl w:val="0"/>
                <w:numId w:val="1"/>
              </w:numPr>
              <w:spacing w:before="80" w:after="80" w:line="0" w:lineRule="atLeast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简述</w:t>
            </w: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主营产品（服务）内容、经营业绩、行业中的地位与竞争优势、发展前景等</w:t>
            </w: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（500字以内）</w:t>
            </w: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：</w:t>
            </w:r>
          </w:p>
          <w:p w14:paraId="13E2A668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1B0D0A4F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659F793C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7D0E7592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515BED98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7A01A151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519D4456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3BEE4021">
            <w:pPr>
              <w:numPr>
                <w:ilvl w:val="0"/>
                <w:numId w:val="1"/>
              </w:numPr>
              <w:spacing w:before="80" w:after="80" w:line="0" w:lineRule="atLeas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  <w:szCs w:val="24"/>
              </w:rPr>
              <w:t>简述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组织结构、领军人物、经营管理团队（主要负责人经历与业绩等）、研发团队等情况</w:t>
            </w: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（500字以内）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：</w:t>
            </w:r>
          </w:p>
          <w:p w14:paraId="3C70EA1E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5EEEDEDC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11B2559B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121C0210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2679962E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6AE693F1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272D13E3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7F9B621E">
            <w:pPr>
              <w:tabs>
                <w:tab w:val="left" w:pos="6660"/>
              </w:tabs>
              <w:snapToGrid w:val="0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249DADFC">
            <w:pPr>
              <w:numPr>
                <w:ilvl w:val="0"/>
                <w:numId w:val="2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  <w:szCs w:val="24"/>
              </w:rPr>
              <w:t>简述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企业创新能力建设情况（已掌握的关键技术创新或商业模式创新，创新机制和创新硬件建设，近三年知识产权、科技成果等情况，企业标准，研发机构情况，近三年重点研发项目开发及其新产品上市情况，承担国家或地方科研项目等）</w:t>
            </w: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（500字以内）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 xml:space="preserve">： </w:t>
            </w:r>
          </w:p>
          <w:p w14:paraId="5D305DBB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1EBC8A35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733E7B1C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2F5D48DC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2BAEDCF3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2714800C">
            <w:pPr>
              <w:numPr>
                <w:ilvl w:val="0"/>
                <w:numId w:val="1"/>
              </w:numPr>
              <w:spacing w:before="80" w:after="80" w:line="0" w:lineRule="atLeas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  <w:szCs w:val="24"/>
              </w:rPr>
              <w:t>简述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产学研合作情况及产学研需求等</w:t>
            </w: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（500字以内）</w:t>
            </w: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：</w:t>
            </w:r>
          </w:p>
          <w:p w14:paraId="6E0C3503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5D91045F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2230D059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383976B4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  <w:p w14:paraId="15B2237B">
            <w:pPr>
              <w:tabs>
                <w:tab w:val="left" w:pos="6660"/>
              </w:tabs>
              <w:snapToGrid w:val="0"/>
              <w:spacing w:line="360" w:lineRule="auto"/>
              <w:jc w:val="left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</w:p>
        </w:tc>
      </w:tr>
    </w:tbl>
    <w:p w14:paraId="157B8DC9">
      <w:pPr>
        <w:tabs>
          <w:tab w:val="left" w:pos="6660"/>
        </w:tabs>
        <w:snapToGrid w:val="0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sz w:val="28"/>
          <w:szCs w:val="28"/>
        </w:rPr>
        <w:t>四、过程审查意见</w:t>
      </w:r>
    </w:p>
    <w:tbl>
      <w:tblPr>
        <w:tblStyle w:val="6"/>
        <w:tblW w:w="880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 w14:paraId="4ADE7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8808" w:type="dxa"/>
          </w:tcPr>
          <w:p w14:paraId="11A6993B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 w14:paraId="51F1522A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企业申请说明</w:t>
            </w:r>
          </w:p>
          <w:p w14:paraId="681416EC">
            <w:pPr>
              <w:tabs>
                <w:tab w:val="left" w:pos="6660"/>
              </w:tabs>
              <w:snapToGrid w:val="0"/>
              <w:spacing w:line="560" w:lineRule="exact"/>
              <w:ind w:firstLine="600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本申请书上填写的有关内容和提交的资料均准确、真实、合法、有效、无涉密信息，本企业愿为此承担有关法律责任。</w:t>
            </w:r>
          </w:p>
          <w:p w14:paraId="5A11CA41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 w14:paraId="7B067B94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 w14:paraId="7E00620B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 w14:paraId="05A412B8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 w14:paraId="7300C440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（ 公    章 ）</w:t>
            </w:r>
          </w:p>
          <w:p w14:paraId="509FB17F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 w14:paraId="44918A8C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法定代表人（授权人）签章：</w:t>
            </w:r>
          </w:p>
          <w:p w14:paraId="332F374F">
            <w:pPr>
              <w:adjustRightInd w:val="0"/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60C5AA97">
            <w:pPr>
              <w:adjustRightInd w:val="0"/>
              <w:snapToGrid w:val="0"/>
              <w:jc w:val="right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年     月     日</w:t>
            </w:r>
          </w:p>
        </w:tc>
      </w:tr>
    </w:tbl>
    <w:p w14:paraId="5302AE70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1E052742">
      <w:pPr>
        <w:wordWrap w:val="0"/>
        <w:ind w:firstLine="632"/>
        <w:rPr>
          <w:rFonts w:ascii="仿宋_GB2312" w:hAnsi="Times New Roman" w:eastAsia="仿宋_GB2312" w:cs="Times New Roman"/>
          <w:sz w:val="32"/>
          <w:szCs w:val="24"/>
        </w:rPr>
        <w:sectPr>
          <w:headerReference r:id="rId3" w:type="default"/>
          <w:pgSz w:w="11906" w:h="16838"/>
          <w:pgMar w:top="2098" w:right="1474" w:bottom="1984" w:left="1587" w:header="850" w:footer="992" w:gutter="0"/>
          <w:cols w:space="425" w:num="1"/>
          <w:docGrid w:type="linesAndChars" w:linePitch="579" w:charSpace="-842"/>
        </w:sectPr>
      </w:pPr>
    </w:p>
    <w:tbl>
      <w:tblPr>
        <w:tblStyle w:val="6"/>
        <w:tblW w:w="14284" w:type="dxa"/>
        <w:tblInd w:w="-8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28"/>
        <w:gridCol w:w="1060"/>
        <w:gridCol w:w="1100"/>
        <w:gridCol w:w="1101"/>
        <w:gridCol w:w="1100"/>
        <w:gridCol w:w="1100"/>
        <w:gridCol w:w="1100"/>
        <w:gridCol w:w="1094"/>
        <w:gridCol w:w="1094"/>
        <w:gridCol w:w="1094"/>
        <w:gridCol w:w="80"/>
        <w:gridCol w:w="850"/>
        <w:gridCol w:w="771"/>
        <w:gridCol w:w="1072"/>
      </w:tblGrid>
      <w:tr w14:paraId="04500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2" w:type="dxa"/>
          <w:trHeight w:val="600" w:hRule="atLeast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38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附件2：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7CF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A4A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AE2D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792C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A6AF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E32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9C103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4D4A9E6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102C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FFA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BFDD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47EA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黑体" w:eastAsia="方正小标宋_GBK" w:cs="宋体"/>
                <w:color w:val="000000"/>
                <w:kern w:val="0"/>
                <w:sz w:val="36"/>
                <w:szCs w:val="36"/>
              </w:rPr>
              <w:t>洪山区"瞪羚企业"认定申请汇总表</w:t>
            </w:r>
            <w:r>
              <w:rPr>
                <w:rFonts w:hint="eastAsia" w:ascii="方正小标宋_GBK" w:hAnsi="黑体" w:eastAsia="方正小标宋_GBK" w:cs="宋体"/>
                <w:color w:val="FF0000"/>
                <w:kern w:val="0"/>
                <w:sz w:val="36"/>
                <w:szCs w:val="36"/>
              </w:rPr>
              <w:t>（交</w:t>
            </w:r>
            <w:r>
              <w:rPr>
                <w:rFonts w:ascii="方正小标宋_GBK" w:hAnsi="黑体" w:eastAsia="方正小标宋_GBK" w:cs="宋体"/>
                <w:color w:val="FF0000"/>
                <w:kern w:val="0"/>
                <w:sz w:val="36"/>
                <w:szCs w:val="36"/>
              </w:rPr>
              <w:t>EXCEL</w:t>
            </w:r>
            <w:r>
              <w:rPr>
                <w:rFonts w:hint="eastAsia" w:ascii="方正小标宋_GBK" w:hAnsi="黑体" w:eastAsia="方正小标宋_GBK" w:cs="宋体"/>
                <w:color w:val="FF0000"/>
                <w:kern w:val="0"/>
                <w:sz w:val="36"/>
                <w:szCs w:val="36"/>
              </w:rPr>
              <w:t>电子版）</w:t>
            </w:r>
          </w:p>
        </w:tc>
      </w:tr>
      <w:tr w14:paraId="43154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0C0E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AB13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0B5D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807E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AE3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00F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D76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0EF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7135EF3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24A028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E874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EF24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57DF6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14:paraId="48AA9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F57C5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EFFE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48F4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2023年营业收入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3E95A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2024年营业收入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DF38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2025年营业收入（预计）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DAD0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2023年利润总额 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B180B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2024年利润总额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47285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2025年利润总额（预计）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5E563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2023年研发费用投入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19B0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2024年研发费用投入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BF41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9941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D903"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14:paraId="40E6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B83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F0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40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B8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ED1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41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4A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95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246E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A63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A2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D2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F0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45ED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52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E9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33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73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B22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6C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EC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17B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C7C7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6D6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59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B5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F1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964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70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B4A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01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F3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41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34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23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94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F8D6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5A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92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AD2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A77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121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E34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32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61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FE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D7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ED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B9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F1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5EF3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298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05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9A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E8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9F7A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55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62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3C7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04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66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D7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6B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87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54F5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EE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2C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C6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56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393EF012">
      <w:pPr>
        <w:widowControl/>
        <w:jc w:val="left"/>
        <w:rPr>
          <w:rFonts w:ascii="仿宋_GB2312" w:hAnsi="Times New Roman" w:eastAsia="仿宋_GB2312" w:cs="Times New Roman"/>
          <w:sz w:val="32"/>
          <w:szCs w:val="24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579" w:charSpace="-842"/>
        </w:sectPr>
      </w:pPr>
    </w:p>
    <w:p w14:paraId="2136ADE1">
      <w:pPr>
        <w:widowControl/>
        <w:jc w:val="lef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附件3：</w:t>
      </w:r>
    </w:p>
    <w:p w14:paraId="10742D8A">
      <w:pPr>
        <w:widowControl/>
        <w:spacing w:after="240" w:line="60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承</w:t>
      </w:r>
      <w:r>
        <w:rPr>
          <w:rFonts w:ascii="方正小标宋_GBK" w:hAnsi="Calibri" w:eastAsia="方正小标宋_GBK" w:cs="Times New Roman"/>
          <w:sz w:val="44"/>
          <w:szCs w:val="44"/>
        </w:rPr>
        <w:t xml:space="preserve"> 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诺</w:t>
      </w:r>
      <w:r>
        <w:rPr>
          <w:rFonts w:ascii="方正小标宋_GBK" w:hAnsi="Calibri" w:eastAsia="方正小标宋_GBK" w:cs="Times New Roman"/>
          <w:sz w:val="44"/>
          <w:szCs w:val="44"/>
        </w:rPr>
        <w:t xml:space="preserve"> 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函</w:t>
      </w:r>
    </w:p>
    <w:p w14:paraId="6A9C45AC">
      <w:pPr>
        <w:spacing w:line="600" w:lineRule="exact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武汉市洪山区经济信息化和科技创新局:</w:t>
      </w:r>
    </w:p>
    <w:p w14:paraId="6AD1431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本企业现申报武汉市洪山区2025年度“瞪羚企业”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，特作如下承诺：</w:t>
      </w:r>
    </w:p>
    <w:p w14:paraId="3A3BAD5E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一、本企业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依法合规经营，无重大安全生产责任事故和违法违规行为。本企业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承诺如实申报，不弄虚作假；申请资料及所填报的相关数据和提供的相关证明资料，保证全部真实有效。</w:t>
      </w:r>
    </w:p>
    <w:p w14:paraId="59F2C71B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二、本企业承诺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Hans"/>
        </w:rPr>
        <w:t>在洪山区具有独立的经营场所，该场所作为企业主要经营场所开展经营活动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Hans"/>
        </w:rPr>
        <w:t>有相匹配的营业收入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Hans"/>
        </w:rPr>
        <w:t>职工薪酬和资产。</w:t>
      </w:r>
    </w:p>
    <w:p w14:paraId="5F4BA690"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53EDF0AB">
      <w:pPr>
        <w:spacing w:line="580" w:lineRule="exact"/>
        <w:ind w:right="96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57BB910D">
      <w:pPr>
        <w:spacing w:line="580" w:lineRule="exact"/>
        <w:ind w:right="16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单位名称（盖章）:          </w:t>
      </w:r>
    </w:p>
    <w:p w14:paraId="1259B612">
      <w:pPr>
        <w:spacing w:line="580" w:lineRule="exact"/>
        <w:ind w:right="640" w:firstLine="2400" w:firstLineChars="7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（签字盖章）：      </w:t>
      </w:r>
    </w:p>
    <w:p w14:paraId="6E20E6BE">
      <w:pPr>
        <w:spacing w:line="580" w:lineRule="exact"/>
        <w:ind w:firstLine="5760" w:firstLineChars="180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0503E49E">
      <w:pPr>
        <w:rPr>
          <w:rFonts w:ascii="Calibri" w:hAnsi="Calibri" w:eastAsia="宋体" w:cs="Times New Roman"/>
        </w:rPr>
      </w:pPr>
    </w:p>
    <w:p w14:paraId="22755AED">
      <w:pPr>
        <w:wordWrap w:val="0"/>
        <w:rPr>
          <w:rFonts w:ascii="仿宋_GB2312" w:hAnsi="Times New Roman" w:eastAsia="仿宋_GB2312" w:cs="Times New Roman"/>
          <w:sz w:val="32"/>
          <w:szCs w:val="24"/>
        </w:rPr>
      </w:pPr>
    </w:p>
    <w:p w14:paraId="70DEC592"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 w14:paraId="342C91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2BF7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A1FD8"/>
    <w:multiLevelType w:val="multilevel"/>
    <w:tmpl w:val="0EBA1FD8"/>
    <w:lvl w:ilvl="0" w:tentative="0">
      <w:start w:val="1"/>
      <w:numFmt w:val="bullet"/>
      <w:lvlText w:val=""/>
      <w:lvlJc w:val="left"/>
      <w:pPr>
        <w:tabs>
          <w:tab w:val="left" w:pos="284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B2743C3"/>
    <w:multiLevelType w:val="multilevel"/>
    <w:tmpl w:val="2B2743C3"/>
    <w:lvl w:ilvl="0" w:tentative="0">
      <w:start w:val="1"/>
      <w:numFmt w:val="bullet"/>
      <w:lvlText w:val=""/>
      <w:lvlJc w:val="left"/>
      <w:pPr>
        <w:tabs>
          <w:tab w:val="left" w:pos="284"/>
        </w:tabs>
        <w:ind w:left="227" w:hanging="227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28"/>
    <w:rsid w:val="000046E3"/>
    <w:rsid w:val="00056451"/>
    <w:rsid w:val="00081D7D"/>
    <w:rsid w:val="000C4121"/>
    <w:rsid w:val="00102F9F"/>
    <w:rsid w:val="001779D8"/>
    <w:rsid w:val="0027390A"/>
    <w:rsid w:val="002777CC"/>
    <w:rsid w:val="00304005"/>
    <w:rsid w:val="00307318"/>
    <w:rsid w:val="00314328"/>
    <w:rsid w:val="00336CDB"/>
    <w:rsid w:val="00371A2F"/>
    <w:rsid w:val="00396BE5"/>
    <w:rsid w:val="003A2D3E"/>
    <w:rsid w:val="00400141"/>
    <w:rsid w:val="004A3CF4"/>
    <w:rsid w:val="00517D20"/>
    <w:rsid w:val="00523A9F"/>
    <w:rsid w:val="005674DD"/>
    <w:rsid w:val="00573EAC"/>
    <w:rsid w:val="00581C23"/>
    <w:rsid w:val="005A1343"/>
    <w:rsid w:val="005F0E9C"/>
    <w:rsid w:val="00604A77"/>
    <w:rsid w:val="00634480"/>
    <w:rsid w:val="006448D1"/>
    <w:rsid w:val="006B5E8A"/>
    <w:rsid w:val="006F24C2"/>
    <w:rsid w:val="007531C1"/>
    <w:rsid w:val="007A6030"/>
    <w:rsid w:val="007D3C4E"/>
    <w:rsid w:val="007D4816"/>
    <w:rsid w:val="00863901"/>
    <w:rsid w:val="008924BA"/>
    <w:rsid w:val="008B38FC"/>
    <w:rsid w:val="00904703"/>
    <w:rsid w:val="00954932"/>
    <w:rsid w:val="00A07763"/>
    <w:rsid w:val="00A12952"/>
    <w:rsid w:val="00A25BB2"/>
    <w:rsid w:val="00A5612C"/>
    <w:rsid w:val="00B05BA5"/>
    <w:rsid w:val="00B14399"/>
    <w:rsid w:val="00B23CC5"/>
    <w:rsid w:val="00B25B35"/>
    <w:rsid w:val="00B8103B"/>
    <w:rsid w:val="00B81053"/>
    <w:rsid w:val="00B90B05"/>
    <w:rsid w:val="00B92E3D"/>
    <w:rsid w:val="00C37015"/>
    <w:rsid w:val="00CC51D5"/>
    <w:rsid w:val="00CE5F5B"/>
    <w:rsid w:val="00D867AA"/>
    <w:rsid w:val="00DD4E0B"/>
    <w:rsid w:val="00E54063"/>
    <w:rsid w:val="00EF43FA"/>
    <w:rsid w:val="00F546BE"/>
    <w:rsid w:val="00F87259"/>
    <w:rsid w:val="00F87729"/>
    <w:rsid w:val="00F964DE"/>
    <w:rsid w:val="00FA39EF"/>
    <w:rsid w:val="13DF6E35"/>
    <w:rsid w:val="37760A13"/>
    <w:rsid w:val="3F847759"/>
    <w:rsid w:val="7B77BA6A"/>
    <w:rsid w:val="8FDD2AB4"/>
    <w:rsid w:val="A377A30B"/>
    <w:rsid w:val="B7328E60"/>
    <w:rsid w:val="BF551BF5"/>
    <w:rsid w:val="FD77A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481</Words>
  <Characters>2746</Characters>
  <Lines>22</Lines>
  <Paragraphs>6</Paragraphs>
  <TotalTime>38</TotalTime>
  <ScaleCrop>false</ScaleCrop>
  <LinksUpToDate>false</LinksUpToDate>
  <CharactersWithSpaces>3221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2025-09-17T23:59:00Z</dcterms:created>
  <dc:creator>zyx-igor</dc:creator>
  <cp:lastModifiedBy>静静</cp:lastModifiedBy>
  <cp:lastPrinted>2024-09-14T18:09:00Z</cp:lastPrinted>
  <dcterms:modified xsi:type="dcterms:W3CDTF">2025-09-18T16:17:26Z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6E59D08645ADB2FCE6BFCB682CFEDD1B_43</vt:lpwstr>
  </property>
</Properties>
</file>