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附件3</w:t>
      </w:r>
    </w:p>
    <w:p>
      <w:pPr>
        <w:snapToGrid w:val="0"/>
        <w:jc w:val="center"/>
        <w:rPr>
          <w:rFonts w:hint="eastAsia" w:ascii="文星标宋" w:hAnsi="文星标宋" w:eastAsia="文星标宋" w:cs="文星标宋"/>
          <w:sz w:val="36"/>
          <w:szCs w:val="36"/>
        </w:rPr>
      </w:pPr>
      <w:bookmarkStart w:id="0" w:name="_GoBack"/>
      <w:r>
        <w:rPr>
          <w:rFonts w:hint="eastAsia" w:ascii="文星标宋" w:hAnsi="文星标宋" w:eastAsia="文星标宋" w:cs="文星标宋"/>
          <w:sz w:val="36"/>
          <w:szCs w:val="36"/>
        </w:rPr>
        <w:t>省级科技企业孵化器</w:t>
      </w:r>
      <w:r>
        <w:rPr>
          <w:rFonts w:hint="eastAsia" w:ascii="文星标宋" w:hAnsi="文星标宋" w:eastAsia="文星标宋" w:cs="文星标宋"/>
          <w:sz w:val="36"/>
          <w:szCs w:val="36"/>
          <w:lang w:eastAsia="zh-CN"/>
        </w:rPr>
        <w:t>认定、</w:t>
      </w:r>
      <w:r>
        <w:rPr>
          <w:rFonts w:hint="eastAsia" w:ascii="文星标宋" w:hAnsi="文星标宋" w:eastAsia="文星标宋" w:cs="文星标宋"/>
          <w:sz w:val="36"/>
          <w:szCs w:val="36"/>
        </w:rPr>
        <w:t>众创空间</w:t>
      </w:r>
      <w:r>
        <w:rPr>
          <w:rFonts w:hint="eastAsia" w:ascii="文星标宋" w:hAnsi="文星标宋" w:eastAsia="文星标宋" w:cs="文星标宋"/>
          <w:sz w:val="36"/>
          <w:szCs w:val="36"/>
          <w:lang w:eastAsia="zh-CN"/>
        </w:rPr>
        <w:t>备案实地核查</w:t>
      </w:r>
      <w:r>
        <w:rPr>
          <w:rFonts w:hint="eastAsia" w:ascii="文星标宋" w:hAnsi="文星标宋" w:eastAsia="文星标宋" w:cs="文星标宋"/>
          <w:sz w:val="36"/>
          <w:szCs w:val="36"/>
        </w:rPr>
        <w:t>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/>
        <w:jc w:val="center"/>
        <w:textAlignment w:val="auto"/>
        <w:rPr>
          <w:rFonts w:hint="eastAsia" w:ascii="文星仿宋" w:hAnsi="文星仿宋" w:eastAsia="文星仿宋" w:cs="文星仿宋"/>
          <w:sz w:val="24"/>
          <w:szCs w:val="20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sz w:val="36"/>
          <w:szCs w:val="36"/>
          <w:lang w:val="en-US" w:eastAsia="zh-CN"/>
        </w:rPr>
        <w:t xml:space="preserve">        </w:t>
      </w:r>
      <w:r>
        <w:rPr>
          <w:rFonts w:hint="eastAsia" w:ascii="CESI仿宋-GB13000" w:hAnsi="CESI仿宋-GB13000" w:eastAsia="CESI仿宋-GB13000" w:cs="CESI仿宋-GB13000"/>
          <w:sz w:val="24"/>
          <w:szCs w:val="20"/>
          <w:lang w:val="en-US" w:eastAsia="zh-CN"/>
        </w:rPr>
        <w:t xml:space="preserve">                     </w:t>
      </w:r>
      <w:r>
        <w:rPr>
          <w:rFonts w:hint="eastAsia" w:ascii="文星仿宋" w:hAnsi="文星仿宋" w:eastAsia="文星仿宋" w:cs="文星仿宋"/>
          <w:sz w:val="24"/>
          <w:szCs w:val="20"/>
          <w:lang w:val="en-US" w:eastAsia="zh-CN"/>
        </w:rPr>
        <w:t>核查日期：2023年    月    日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1"/>
        <w:gridCol w:w="60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孵化器（众创空间）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名称</w:t>
            </w: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运营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  <w:t>机构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名称</w:t>
            </w: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6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专家姓名、工作单位及职务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（每次核查组织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  <w:t>2-3名专家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）</w:t>
            </w: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6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46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8" w:hRule="exact"/>
          <w:jc w:val="center"/>
        </w:trPr>
        <w:tc>
          <w:tcPr>
            <w:tcW w:w="24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实地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核查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情况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（专家均须亲笔签名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并注明时间）</w:t>
            </w: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该单位实地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核查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情况与申报书所述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u w:val="single"/>
              </w:rPr>
              <w:t>□一致□不一致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建议予以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u w:val="single"/>
              </w:rPr>
              <w:t>□认定□不认定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具体意见：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专家签名：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  <w:t xml:space="preserve">                    2023年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24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运营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  <w:t>机构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参与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核查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人员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（注明职务）</w:t>
            </w: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签名：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  <w:t xml:space="preserve">                        2023年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24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科技部门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参与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核查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人员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（注明职务）</w:t>
            </w: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签名：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  <w:t xml:space="preserve">                        2023年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4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地方科技部门意见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（须注明是否建议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认定意见）</w:t>
            </w:r>
          </w:p>
        </w:tc>
        <w:tc>
          <w:tcPr>
            <w:tcW w:w="606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文星仿宋" w:hAnsi="文星仿宋" w:eastAsia="文星仿宋" w:cs="文星仿宋"/>
                <w:sz w:val="24"/>
                <w:szCs w:val="20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eastAsia="zh-CN"/>
              </w:rPr>
              <w:t>负责人：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  <w:t xml:space="preserve">                   </w:t>
            </w:r>
            <w:r>
              <w:rPr>
                <w:rFonts w:hint="eastAsia" w:ascii="文星仿宋" w:hAnsi="文星仿宋" w:eastAsia="文星仿宋" w:cs="文星仿宋"/>
                <w:sz w:val="24"/>
                <w:szCs w:val="20"/>
              </w:rPr>
              <w:t>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3600" w:firstLineChars="1500"/>
              <w:rPr>
                <w:rFonts w:hint="eastAsia" w:ascii="文星仿宋" w:hAnsi="文星仿宋" w:eastAsia="文星仿宋" w:cs="文星仿宋"/>
                <w:sz w:val="24"/>
                <w:szCs w:val="20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0"/>
                <w:lang w:val="en-US" w:eastAsia="zh-CN"/>
              </w:rPr>
              <w:t xml:space="preserve">2023年   月   日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YTg2ZDI4OTMzOTIwZmNlNGU1Nzg2ODA4MjUyMTIifQ=="/>
  </w:docVars>
  <w:rsids>
    <w:rsidRoot w:val="69A02A62"/>
    <w:rsid w:val="69A0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2023-11-03T11:21:00Z</dcterms:created>
  <dc:creator>天一生水</dc:creator>
  <cp:lastModifiedBy>天一生水</cp:lastModifiedBy>
  <dcterms:modified xsi:type="dcterms:W3CDTF">2023-11-03T11:21:28Z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B6E264BE927A436A8377F566B7FCAA93_11</vt:lpwstr>
  </property>
</Properties>
</file>