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360" w:lineRule="auto"/>
        <w:jc w:val="center"/>
        <w:rPr>
          <w:rFonts w:hint="eastAsia" w:ascii="仿宋_GB2312" w:hAnsi="宋体" w:eastAsia="仿宋_GB2312" w:cs="宋体"/>
          <w:b/>
          <w:bCs/>
          <w:spacing w:val="-4"/>
          <w:sz w:val="44"/>
          <w:szCs w:val="44"/>
        </w:rPr>
      </w:pPr>
      <w:bookmarkStart w:id="0" w:name="_GoBack"/>
      <w:bookmarkEnd w:id="0"/>
    </w:p>
    <w:p>
      <w:pPr>
        <w:spacing w:before="100" w:beforeAutospacing="1" w:after="100" w:afterAutospacing="1" w:line="465" w:lineRule="atLeast"/>
        <w:rPr>
          <w:rFonts w:hint="eastAsia" w:ascii="宋体" w:hAnsi="宋体" w:eastAsia="宋体" w:cs="Times New Roman"/>
          <w:b/>
          <w:bCs/>
          <w:spacing w:val="0"/>
          <w:sz w:val="32"/>
          <w:szCs w:val="32"/>
        </w:rPr>
      </w:pPr>
      <w:r>
        <w:rPr>
          <w:rFonts w:hint="eastAsia" w:ascii="宋体" w:hAnsi="宋体" w:eastAsia="宋体" w:cs="Times New Roman"/>
          <w:b/>
          <w:bCs/>
          <w:spacing w:val="0"/>
          <w:sz w:val="32"/>
          <w:szCs w:val="32"/>
        </w:rPr>
        <w:t>附件2：</w:t>
      </w:r>
    </w:p>
    <w:p>
      <w:pPr>
        <w:spacing w:before="100" w:beforeAutospacing="1" w:after="100" w:afterAutospacing="1" w:line="465" w:lineRule="atLeast"/>
        <w:jc w:val="center"/>
        <w:rPr>
          <w:rFonts w:ascii="仿宋_GB2312" w:hAnsi="宋体" w:eastAsia="仿宋_GB2312" w:cs="宋体"/>
          <w:b/>
          <w:bCs/>
          <w:spacing w:val="-4"/>
          <w:sz w:val="30"/>
          <w:szCs w:val="30"/>
        </w:rPr>
      </w:pPr>
      <w:r>
        <w:rPr>
          <w:rFonts w:hint="eastAsia" w:ascii="MingLiU" w:hAnsi="MingLiU" w:eastAsia="MingLiU" w:cs="宋体"/>
          <w:b/>
          <w:bCs/>
          <w:color w:val="000000"/>
          <w:spacing w:val="0"/>
          <w:kern w:val="0"/>
          <w:sz w:val="36"/>
          <w:szCs w:val="36"/>
        </w:rPr>
        <w:t>企业基本信息表</w:t>
      </w:r>
    </w:p>
    <w:tbl>
      <w:tblPr>
        <w:tblStyle w:val="2"/>
        <w:tblW w:w="9558" w:type="dxa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687"/>
        <w:gridCol w:w="714"/>
        <w:gridCol w:w="2051"/>
        <w:gridCol w:w="756"/>
        <w:gridCol w:w="1502"/>
        <w:gridCol w:w="912"/>
        <w:gridCol w:w="1936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69" w:hRule="atLeas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pacing w:val="-4"/>
                <w:sz w:val="24"/>
                <w:szCs w:val="28"/>
              </w:rPr>
            </w:pPr>
            <w:r>
              <w:rPr>
                <w:rFonts w:hint="eastAsia" w:ascii="仿宋_GB2312" w:hAnsi="仿宋_GB2312" w:eastAsia="仿宋_GB2312" w:cs="宋体"/>
                <w:spacing w:val="-4"/>
                <w:sz w:val="24"/>
                <w:szCs w:val="28"/>
              </w:rPr>
              <w:t>企业名称</w:t>
            </w:r>
          </w:p>
        </w:tc>
        <w:tc>
          <w:tcPr>
            <w:tcW w:w="276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</w:tcPr>
          <w:p>
            <w:pPr>
              <w:jc w:val="center"/>
              <w:rPr>
                <w:rFonts w:ascii="仿宋_GB2312" w:hAnsi="仿宋_GB2312" w:eastAsia="仿宋_GB2312" w:cs="宋体"/>
                <w:spacing w:val="-4"/>
                <w:sz w:val="24"/>
                <w:szCs w:val="28"/>
              </w:rPr>
            </w:pPr>
          </w:p>
        </w:tc>
        <w:tc>
          <w:tcPr>
            <w:tcW w:w="225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pacing w:val="-4"/>
                <w:sz w:val="24"/>
                <w:szCs w:val="28"/>
              </w:rPr>
            </w:pPr>
            <w:r>
              <w:rPr>
                <w:rFonts w:hint="eastAsia" w:ascii="仿宋_GB2312" w:hAnsi="仿宋_GB2312" w:eastAsia="仿宋_GB2312" w:cs="宋体"/>
                <w:spacing w:val="-4"/>
                <w:sz w:val="24"/>
                <w:szCs w:val="28"/>
              </w:rPr>
              <w:t>注册时间</w:t>
            </w:r>
          </w:p>
        </w:tc>
        <w:tc>
          <w:tcPr>
            <w:tcW w:w="28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</w:tcPr>
          <w:p>
            <w:pPr>
              <w:jc w:val="center"/>
              <w:rPr>
                <w:rFonts w:ascii="仿宋_GB2312" w:hAnsi="仿宋_GB2312" w:eastAsia="仿宋_GB2312" w:cs="宋体"/>
                <w:spacing w:val="-4"/>
                <w:sz w:val="24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85" w:hRule="atLeas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pacing w:val="-4"/>
                <w:sz w:val="24"/>
                <w:szCs w:val="28"/>
              </w:rPr>
            </w:pPr>
            <w:r>
              <w:rPr>
                <w:rFonts w:hint="eastAsia" w:ascii="仿宋_GB2312" w:hAnsi="仿宋_GB2312" w:eastAsia="仿宋_GB2312" w:cs="宋体"/>
                <w:spacing w:val="-4"/>
                <w:sz w:val="24"/>
                <w:szCs w:val="28"/>
              </w:rPr>
              <w:t>注册类型</w:t>
            </w:r>
          </w:p>
        </w:tc>
        <w:tc>
          <w:tcPr>
            <w:tcW w:w="276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</w:tcPr>
          <w:p>
            <w:pPr>
              <w:jc w:val="center"/>
              <w:rPr>
                <w:rFonts w:ascii="仿宋_GB2312" w:hAnsi="仿宋_GB2312" w:eastAsia="仿宋_GB2312" w:cs="宋体"/>
                <w:spacing w:val="-4"/>
                <w:sz w:val="24"/>
                <w:szCs w:val="28"/>
              </w:rPr>
            </w:pPr>
          </w:p>
        </w:tc>
        <w:tc>
          <w:tcPr>
            <w:tcW w:w="225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bottom"/>
          </w:tcPr>
          <w:p>
            <w:pPr>
              <w:jc w:val="center"/>
              <w:rPr>
                <w:rFonts w:ascii="仿宋_GB2312" w:hAnsi="仿宋_GB2312" w:eastAsia="仿宋_GB2312" w:cs="宋体"/>
                <w:spacing w:val="-4"/>
                <w:sz w:val="24"/>
                <w:szCs w:val="28"/>
              </w:rPr>
            </w:pPr>
            <w:r>
              <w:rPr>
                <w:rFonts w:hint="eastAsia" w:ascii="仿宋_GB2312" w:hAnsi="仿宋_GB2312" w:eastAsia="仿宋_GB2312" w:cs="宋体"/>
                <w:spacing w:val="-4"/>
                <w:sz w:val="24"/>
                <w:szCs w:val="28"/>
              </w:rPr>
              <w:t>企业性质（民营、 国有、中外合资、 外商独资）</w:t>
            </w:r>
          </w:p>
        </w:tc>
        <w:tc>
          <w:tcPr>
            <w:tcW w:w="28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</w:tcPr>
          <w:p>
            <w:pPr>
              <w:jc w:val="center"/>
              <w:rPr>
                <w:rFonts w:ascii="仿宋_GB2312" w:hAnsi="仿宋_GB2312" w:eastAsia="仿宋_GB2312" w:cs="宋体"/>
                <w:spacing w:val="-4"/>
                <w:sz w:val="24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33" w:hRule="atLeas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pacing w:val="-4"/>
                <w:sz w:val="24"/>
                <w:szCs w:val="28"/>
              </w:rPr>
            </w:pPr>
            <w:r>
              <w:rPr>
                <w:rFonts w:hint="eastAsia" w:ascii="仿宋_GB2312" w:hAnsi="仿宋_GB2312" w:eastAsia="仿宋_GB2312" w:cs="宋体"/>
                <w:spacing w:val="-4"/>
                <w:sz w:val="24"/>
                <w:szCs w:val="28"/>
              </w:rPr>
              <w:t>注册资金</w:t>
            </w:r>
          </w:p>
        </w:tc>
        <w:tc>
          <w:tcPr>
            <w:tcW w:w="276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</w:tcPr>
          <w:p>
            <w:pPr>
              <w:jc w:val="center"/>
              <w:rPr>
                <w:rFonts w:ascii="仿宋_GB2312" w:hAnsi="仿宋_GB2312" w:eastAsia="仿宋_GB2312" w:cs="宋体"/>
                <w:spacing w:val="-4"/>
                <w:sz w:val="24"/>
                <w:szCs w:val="28"/>
              </w:rPr>
            </w:pPr>
          </w:p>
        </w:tc>
        <w:tc>
          <w:tcPr>
            <w:tcW w:w="225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pacing w:val="-4"/>
                <w:sz w:val="24"/>
                <w:szCs w:val="28"/>
              </w:rPr>
            </w:pPr>
            <w:r>
              <w:rPr>
                <w:rFonts w:hint="eastAsia" w:ascii="仿宋_GB2312" w:hAnsi="仿宋_GB2312" w:eastAsia="仿宋_GB2312" w:cs="宋体"/>
                <w:spacing w:val="-4"/>
                <w:sz w:val="24"/>
                <w:szCs w:val="28"/>
              </w:rPr>
              <w:t>所属行业</w:t>
            </w:r>
          </w:p>
        </w:tc>
        <w:tc>
          <w:tcPr>
            <w:tcW w:w="28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</w:tcPr>
          <w:p>
            <w:pPr>
              <w:jc w:val="center"/>
              <w:rPr>
                <w:rFonts w:ascii="仿宋_GB2312" w:hAnsi="仿宋_GB2312" w:eastAsia="仿宋_GB2312" w:cs="宋体"/>
                <w:spacing w:val="-4"/>
                <w:sz w:val="24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96" w:hRule="atLeas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</w:tcPr>
          <w:p>
            <w:pPr>
              <w:jc w:val="center"/>
              <w:rPr>
                <w:rFonts w:ascii="仿宋_GB2312" w:hAnsi="仿宋_GB2312" w:eastAsia="仿宋_GB2312" w:cs="宋体"/>
                <w:spacing w:val="-4"/>
                <w:sz w:val="24"/>
                <w:szCs w:val="28"/>
              </w:rPr>
            </w:pPr>
            <w:r>
              <w:rPr>
                <w:rFonts w:hint="eastAsia" w:ascii="仿宋_GB2312" w:hAnsi="仿宋_GB2312" w:eastAsia="仿宋_GB2312" w:cs="宋体"/>
                <w:spacing w:val="-4"/>
                <w:sz w:val="24"/>
                <w:szCs w:val="28"/>
              </w:rPr>
              <w:t>组织机构代码 /统一社会信 用代码</w:t>
            </w:r>
          </w:p>
        </w:tc>
        <w:tc>
          <w:tcPr>
            <w:tcW w:w="276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</w:tcPr>
          <w:p>
            <w:pPr>
              <w:jc w:val="center"/>
              <w:rPr>
                <w:rFonts w:ascii="仿宋_GB2312" w:hAnsi="仿宋_GB2312" w:eastAsia="仿宋_GB2312" w:cs="宋体"/>
                <w:spacing w:val="-4"/>
                <w:sz w:val="24"/>
                <w:szCs w:val="28"/>
              </w:rPr>
            </w:pPr>
          </w:p>
        </w:tc>
        <w:tc>
          <w:tcPr>
            <w:tcW w:w="22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pacing w:val="-4"/>
                <w:sz w:val="24"/>
                <w:szCs w:val="28"/>
              </w:rPr>
            </w:pPr>
            <w:r>
              <w:rPr>
                <w:rFonts w:hint="eastAsia" w:ascii="仿宋_GB2312" w:hAnsi="仿宋_GB2312" w:eastAsia="仿宋_GB2312" w:cs="宋体"/>
                <w:spacing w:val="-4"/>
                <w:sz w:val="24"/>
                <w:szCs w:val="28"/>
              </w:rPr>
              <w:t>税务登记号/统一社 会信用代码</w:t>
            </w:r>
          </w:p>
        </w:tc>
        <w:tc>
          <w:tcPr>
            <w:tcW w:w="28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</w:tcPr>
          <w:p>
            <w:pPr>
              <w:jc w:val="center"/>
              <w:rPr>
                <w:rFonts w:ascii="仿宋_GB2312" w:hAnsi="仿宋_GB2312" w:eastAsia="仿宋_GB2312" w:cs="宋体"/>
                <w:spacing w:val="-4"/>
                <w:sz w:val="24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46" w:hRule="atLeas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pacing w:val="-4"/>
                <w:sz w:val="24"/>
                <w:szCs w:val="28"/>
              </w:rPr>
            </w:pPr>
            <w:r>
              <w:rPr>
                <w:rFonts w:hint="eastAsia" w:ascii="仿宋_GB2312" w:hAnsi="仿宋_GB2312" w:eastAsia="仿宋_GB2312" w:cs="宋体"/>
                <w:spacing w:val="-4"/>
                <w:sz w:val="24"/>
                <w:szCs w:val="28"/>
              </w:rPr>
              <w:t>通信地址</w:t>
            </w:r>
          </w:p>
        </w:tc>
        <w:tc>
          <w:tcPr>
            <w:tcW w:w="5023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</w:tcPr>
          <w:p>
            <w:pPr>
              <w:jc w:val="center"/>
              <w:rPr>
                <w:rFonts w:ascii="仿宋_GB2312" w:hAnsi="仿宋_GB2312" w:eastAsia="仿宋_GB2312" w:cs="宋体"/>
                <w:spacing w:val="-4"/>
                <w:sz w:val="24"/>
                <w:szCs w:val="28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bottom"/>
          </w:tcPr>
          <w:p>
            <w:pPr>
              <w:jc w:val="center"/>
              <w:rPr>
                <w:rFonts w:ascii="仿宋_GB2312" w:hAnsi="仿宋_GB2312" w:eastAsia="仿宋_GB2312" w:cs="宋体"/>
                <w:spacing w:val="-4"/>
                <w:sz w:val="24"/>
                <w:szCs w:val="28"/>
              </w:rPr>
            </w:pPr>
            <w:r>
              <w:rPr>
                <w:rFonts w:hint="eastAsia" w:ascii="仿宋_GB2312" w:hAnsi="仿宋_GB2312" w:eastAsia="仿宋_GB2312" w:cs="宋体"/>
                <w:spacing w:val="-4"/>
                <w:sz w:val="24"/>
                <w:szCs w:val="28"/>
              </w:rPr>
              <w:t>邮政编 码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jc w:val="center"/>
              <w:rPr>
                <w:rFonts w:ascii="仿宋_GB2312" w:hAnsi="仿宋_GB2312" w:eastAsia="仿宋_GB2312" w:cs="宋体"/>
                <w:spacing w:val="-4"/>
                <w:sz w:val="24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46" w:hRule="atLeast"/>
          <w:jc w:val="center"/>
        </w:trPr>
        <w:tc>
          <w:tcPr>
            <w:tcW w:w="1687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pacing w:val="-4"/>
                <w:sz w:val="24"/>
                <w:szCs w:val="28"/>
              </w:rPr>
            </w:pPr>
            <w:r>
              <w:rPr>
                <w:rFonts w:hint="eastAsia" w:ascii="仿宋_GB2312" w:hAnsi="仿宋_GB2312" w:eastAsia="仿宋_GB2312" w:cs="宋体"/>
                <w:spacing w:val="-4"/>
                <w:sz w:val="24"/>
                <w:szCs w:val="28"/>
              </w:rPr>
              <w:t>企业法定 代表人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pacing w:val="-4"/>
                <w:sz w:val="24"/>
                <w:szCs w:val="28"/>
              </w:rPr>
            </w:pPr>
            <w:r>
              <w:rPr>
                <w:rFonts w:hint="eastAsia" w:ascii="仿宋_GB2312" w:hAnsi="仿宋_GB2312" w:eastAsia="仿宋_GB2312" w:cs="宋体"/>
                <w:spacing w:val="-4"/>
                <w:sz w:val="24"/>
                <w:szCs w:val="28"/>
              </w:rPr>
              <w:t>姓名</w:t>
            </w:r>
          </w:p>
        </w:tc>
        <w:tc>
          <w:tcPr>
            <w:tcW w:w="2051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</w:tcPr>
          <w:p>
            <w:pPr>
              <w:jc w:val="center"/>
              <w:rPr>
                <w:rFonts w:ascii="仿宋_GB2312" w:hAnsi="仿宋_GB2312" w:eastAsia="仿宋_GB2312" w:cs="宋体"/>
                <w:spacing w:val="-4"/>
                <w:sz w:val="24"/>
                <w:szCs w:val="28"/>
              </w:rPr>
            </w:pP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pacing w:val="-4"/>
                <w:sz w:val="24"/>
                <w:szCs w:val="28"/>
              </w:rPr>
            </w:pPr>
            <w:r>
              <w:rPr>
                <w:rFonts w:hint="eastAsia" w:ascii="仿宋_GB2312" w:hAnsi="仿宋_GB2312" w:eastAsia="仿宋_GB2312" w:cs="宋体"/>
                <w:spacing w:val="-4"/>
                <w:sz w:val="24"/>
                <w:szCs w:val="28"/>
              </w:rPr>
              <w:t>手机</w:t>
            </w:r>
          </w:p>
        </w:tc>
        <w:tc>
          <w:tcPr>
            <w:tcW w:w="435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</w:tcPr>
          <w:p>
            <w:pPr>
              <w:jc w:val="center"/>
              <w:rPr>
                <w:rFonts w:ascii="仿宋_GB2312" w:hAnsi="仿宋_GB2312" w:eastAsia="仿宋_GB2312" w:cs="宋体"/>
                <w:spacing w:val="-4"/>
                <w:sz w:val="24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46" w:hRule="atLeast"/>
          <w:jc w:val="center"/>
        </w:trPr>
        <w:tc>
          <w:tcPr>
            <w:tcW w:w="16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pacing w:val="-4"/>
                <w:sz w:val="24"/>
                <w:szCs w:val="28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pacing w:val="-4"/>
                <w:sz w:val="24"/>
                <w:szCs w:val="28"/>
              </w:rPr>
            </w:pPr>
            <w:r>
              <w:rPr>
                <w:rFonts w:hint="eastAsia" w:ascii="仿宋_GB2312" w:hAnsi="仿宋_GB2312" w:eastAsia="仿宋_GB2312" w:cs="宋体"/>
                <w:spacing w:val="-4"/>
                <w:sz w:val="24"/>
                <w:szCs w:val="28"/>
              </w:rPr>
              <w:t>电话</w:t>
            </w:r>
          </w:p>
        </w:tc>
        <w:tc>
          <w:tcPr>
            <w:tcW w:w="2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</w:tcPr>
          <w:p>
            <w:pPr>
              <w:jc w:val="center"/>
              <w:rPr>
                <w:rFonts w:ascii="仿宋_GB2312" w:hAnsi="仿宋_GB2312" w:eastAsia="仿宋_GB2312" w:cs="宋体"/>
                <w:spacing w:val="-4"/>
                <w:sz w:val="24"/>
                <w:szCs w:val="28"/>
              </w:rPr>
            </w:pP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pacing w:val="-4"/>
                <w:sz w:val="24"/>
                <w:szCs w:val="28"/>
              </w:rPr>
            </w:pPr>
            <w:r>
              <w:rPr>
                <w:rFonts w:hint="eastAsia" w:ascii="仿宋_GB2312" w:hAnsi="仿宋_GB2312" w:eastAsia="仿宋_GB2312" w:cs="宋体"/>
                <w:spacing w:val="-4"/>
                <w:sz w:val="24"/>
                <w:szCs w:val="28"/>
              </w:rPr>
              <w:t>传真</w:t>
            </w: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</w:tcPr>
          <w:p>
            <w:pPr>
              <w:jc w:val="center"/>
              <w:rPr>
                <w:rFonts w:ascii="仿宋_GB2312" w:hAnsi="仿宋_GB2312" w:eastAsia="仿宋_GB2312" w:cs="宋体"/>
                <w:spacing w:val="-4"/>
                <w:sz w:val="24"/>
                <w:szCs w:val="28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pacing w:val="-4"/>
                <w:sz w:val="24"/>
                <w:szCs w:val="28"/>
              </w:rPr>
            </w:pPr>
            <w:r>
              <w:rPr>
                <w:rFonts w:hint="eastAsia" w:ascii="仿宋_GB2312" w:hAnsi="仿宋_GB2312" w:eastAsia="仿宋_GB2312" w:cs="宋体"/>
                <w:spacing w:val="-4"/>
                <w:sz w:val="24"/>
                <w:szCs w:val="28"/>
              </w:rPr>
              <w:t>E-mail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jc w:val="center"/>
              <w:rPr>
                <w:rFonts w:ascii="仿宋_GB2312" w:hAnsi="仿宋_GB2312" w:eastAsia="仿宋_GB2312" w:cs="宋体"/>
                <w:spacing w:val="-4"/>
                <w:sz w:val="24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46" w:hRule="atLeast"/>
          <w:jc w:val="center"/>
        </w:trPr>
        <w:tc>
          <w:tcPr>
            <w:tcW w:w="168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pacing w:val="-4"/>
                <w:sz w:val="24"/>
                <w:szCs w:val="28"/>
              </w:rPr>
            </w:pPr>
            <w:r>
              <w:rPr>
                <w:rFonts w:hint="eastAsia" w:ascii="仿宋_GB2312" w:hAnsi="仿宋_GB2312" w:eastAsia="仿宋_GB2312" w:cs="宋体"/>
                <w:spacing w:val="-4"/>
                <w:sz w:val="24"/>
                <w:szCs w:val="28"/>
              </w:rPr>
              <w:t>联系人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pacing w:val="-4"/>
                <w:sz w:val="24"/>
                <w:szCs w:val="28"/>
              </w:rPr>
            </w:pPr>
            <w:r>
              <w:rPr>
                <w:rFonts w:hint="eastAsia" w:ascii="仿宋_GB2312" w:hAnsi="仿宋_GB2312" w:eastAsia="仿宋_GB2312" w:cs="宋体"/>
                <w:spacing w:val="-4"/>
                <w:sz w:val="24"/>
                <w:szCs w:val="28"/>
              </w:rPr>
              <w:t>姓名</w:t>
            </w:r>
          </w:p>
        </w:tc>
        <w:tc>
          <w:tcPr>
            <w:tcW w:w="2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</w:tcPr>
          <w:p>
            <w:pPr>
              <w:jc w:val="center"/>
              <w:rPr>
                <w:rFonts w:ascii="仿宋_GB2312" w:hAnsi="仿宋_GB2312" w:eastAsia="仿宋_GB2312" w:cs="宋体"/>
                <w:spacing w:val="-4"/>
                <w:sz w:val="24"/>
                <w:szCs w:val="28"/>
              </w:rPr>
            </w:pP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pacing w:val="-4"/>
                <w:sz w:val="24"/>
                <w:szCs w:val="28"/>
              </w:rPr>
            </w:pPr>
            <w:r>
              <w:rPr>
                <w:rFonts w:hint="eastAsia" w:ascii="仿宋_GB2312" w:hAnsi="仿宋_GB2312" w:eastAsia="仿宋_GB2312" w:cs="宋体"/>
                <w:spacing w:val="-4"/>
                <w:sz w:val="24"/>
                <w:szCs w:val="28"/>
              </w:rPr>
              <w:t>手机</w:t>
            </w:r>
          </w:p>
        </w:tc>
        <w:tc>
          <w:tcPr>
            <w:tcW w:w="4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jc w:val="center"/>
              <w:rPr>
                <w:rFonts w:ascii="仿宋_GB2312" w:hAnsi="仿宋_GB2312" w:eastAsia="仿宋_GB2312" w:cs="宋体"/>
                <w:spacing w:val="-4"/>
                <w:sz w:val="24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46" w:hRule="atLeast"/>
          <w:jc w:val="center"/>
        </w:trPr>
        <w:tc>
          <w:tcPr>
            <w:tcW w:w="16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pacing w:val="-4"/>
                <w:sz w:val="24"/>
                <w:szCs w:val="28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pacing w:val="-4"/>
                <w:sz w:val="24"/>
                <w:szCs w:val="28"/>
              </w:rPr>
            </w:pPr>
            <w:r>
              <w:rPr>
                <w:rFonts w:hint="eastAsia" w:ascii="仿宋_GB2312" w:hAnsi="仿宋_GB2312" w:eastAsia="仿宋_GB2312" w:cs="宋体"/>
                <w:spacing w:val="-4"/>
                <w:sz w:val="24"/>
                <w:szCs w:val="28"/>
              </w:rPr>
              <w:t>电话</w:t>
            </w:r>
          </w:p>
        </w:tc>
        <w:tc>
          <w:tcPr>
            <w:tcW w:w="2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</w:tcPr>
          <w:p>
            <w:pPr>
              <w:jc w:val="center"/>
              <w:rPr>
                <w:rFonts w:ascii="仿宋_GB2312" w:hAnsi="仿宋_GB2312" w:eastAsia="仿宋_GB2312" w:cs="宋体"/>
                <w:spacing w:val="-4"/>
                <w:sz w:val="24"/>
                <w:szCs w:val="28"/>
              </w:rPr>
            </w:pP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pacing w:val="-4"/>
                <w:sz w:val="24"/>
                <w:szCs w:val="28"/>
              </w:rPr>
            </w:pPr>
            <w:r>
              <w:rPr>
                <w:rFonts w:hint="eastAsia" w:ascii="仿宋_GB2312" w:hAnsi="仿宋_GB2312" w:eastAsia="仿宋_GB2312" w:cs="宋体"/>
                <w:spacing w:val="-4"/>
                <w:sz w:val="24"/>
                <w:szCs w:val="28"/>
              </w:rPr>
              <w:t>传真</w:t>
            </w: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</w:tcPr>
          <w:p>
            <w:pPr>
              <w:jc w:val="center"/>
              <w:rPr>
                <w:rFonts w:ascii="仿宋_GB2312" w:hAnsi="仿宋_GB2312" w:eastAsia="仿宋_GB2312" w:cs="宋体"/>
                <w:spacing w:val="-4"/>
                <w:sz w:val="24"/>
                <w:szCs w:val="28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pacing w:val="-4"/>
                <w:sz w:val="24"/>
                <w:szCs w:val="28"/>
              </w:rPr>
            </w:pPr>
            <w:r>
              <w:rPr>
                <w:rFonts w:hint="eastAsia" w:ascii="仿宋_GB2312" w:hAnsi="仿宋_GB2312" w:eastAsia="仿宋_GB2312" w:cs="宋体"/>
                <w:spacing w:val="-4"/>
                <w:sz w:val="24"/>
                <w:szCs w:val="28"/>
              </w:rPr>
              <w:t>E-mail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jc w:val="center"/>
              <w:rPr>
                <w:rFonts w:ascii="仿宋_GB2312" w:hAnsi="仿宋_GB2312" w:eastAsia="仿宋_GB2312" w:cs="宋体"/>
                <w:spacing w:val="-4"/>
                <w:sz w:val="24"/>
                <w:szCs w:val="28"/>
              </w:rPr>
            </w:pP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tabs>
        <w:tab w:val="center" w:pos="4153"/>
        <w:tab w:val="right" w:pos="8306"/>
      </w:tabs>
      <w:snapToGrid w:val="0"/>
      <w:jc w:val="left"/>
      <w:rPr>
        <w:rFonts w:ascii="仿宋_GB2312" w:hAnsi="宋体" w:eastAsia="仿宋_GB2312" w:cs="宋体"/>
        <w:spacing w:val="-4"/>
        <w:kern w:val="2"/>
        <w:sz w:val="18"/>
        <w:szCs w:val="18"/>
        <w:lang w:val="en-US" w:eastAsia="zh-CN" w:bidi="ar-SA"/>
      </w:rPr>
    </w:pPr>
    <w:r>
      <w:rPr>
        <w:rFonts w:ascii="仿宋_GB2312" w:hAnsi="宋体" w:eastAsia="仿宋_GB2312" w:cs="宋体"/>
        <w:spacing w:val="-4"/>
        <w:kern w:val="2"/>
        <w:sz w:val="18"/>
        <w:szCs w:val="18"/>
        <w:lang w:val="en-US" w:eastAsia="zh-C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2673350</wp:posOffset>
              </wp:positionH>
              <wp:positionV relativeFrom="paragraph">
                <wp:posOffset>-85090</wp:posOffset>
              </wp:positionV>
              <wp:extent cx="327660" cy="30543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7660" cy="3054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widowControl w:val="0"/>
                            <w:tabs>
                              <w:tab w:val="center" w:pos="4153"/>
                              <w:tab w:val="right" w:pos="8306"/>
                            </w:tabs>
                            <w:snapToGrid w:val="0"/>
                            <w:jc w:val="center"/>
                            <w:rPr>
                              <w:rFonts w:ascii="仿宋_GB2312" w:hAnsi="宋体" w:eastAsia="仿宋_GB2312" w:cs="宋体"/>
                              <w:spacing w:val="-4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</w:pPr>
                          <w:r>
                            <w:rPr>
                              <w:rFonts w:ascii="仿宋_GB2312" w:hAnsi="宋体" w:eastAsia="仿宋_GB2312" w:cs="宋体"/>
                              <w:spacing w:val="-4"/>
                              <w:kern w:val="2"/>
                              <w:sz w:val="30"/>
                              <w:szCs w:val="30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Fonts w:ascii="仿宋_GB2312" w:hAnsi="宋体" w:eastAsia="仿宋_GB2312" w:cs="宋体"/>
                              <w:spacing w:val="-4"/>
                              <w:kern w:val="2"/>
                              <w:sz w:val="30"/>
                              <w:szCs w:val="30"/>
                              <w:lang w:val="en-US" w:eastAsia="zh-CN"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仿宋_GB2312" w:hAnsi="宋体" w:eastAsia="仿宋_GB2312" w:cs="宋体"/>
                              <w:spacing w:val="-4"/>
                              <w:kern w:val="2"/>
                              <w:sz w:val="30"/>
                              <w:szCs w:val="30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Fonts w:ascii="仿宋_GB2312" w:hAnsi="宋体" w:eastAsia="仿宋_GB2312" w:cs="宋体"/>
                              <w:spacing w:val="-4"/>
                              <w:kern w:val="2"/>
                              <w:sz w:val="30"/>
                              <w:szCs w:val="30"/>
                              <w:lang w:val="en-US" w:eastAsia="zh-CN" w:bidi="ar-SA"/>
                            </w:rPr>
                            <w:t>1</w:t>
                          </w:r>
                          <w:r>
                            <w:rPr>
                              <w:rFonts w:ascii="仿宋_GB2312" w:hAnsi="宋体" w:eastAsia="仿宋_GB2312" w:cs="宋体"/>
                              <w:spacing w:val="-4"/>
                              <w:kern w:val="2"/>
                              <w:sz w:val="30"/>
                              <w:szCs w:val="30"/>
                              <w:lang w:val="en-US" w:eastAsia="zh-CN" w:bidi="ar-S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10.5pt;margin-top:-6.7pt;height:24.05pt;width:25.8pt;mso-position-horizontal-relative:margin;z-index:251659264;mso-width-relative:page;mso-height-relative:page;" filled="f" stroked="f" coordsize="21600,21600" o:gfxdata="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NUwk/bZAAAACgEAAA8AAAAAAAAAAQAgAAAAIgAAAGRy&#10;cy9kb3ducmV2LnhtbFBLAQIUABQAAAAIAIdO4kCNPNUiPQIAAG8EAAAOAAAAAAAAAAEAIAAAACgB&#10;AABkcnMvZTJvRG9jLnhtbFBLBQYAAAAABgAGAFkBAADXBQAAAAA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>
                    <w:pPr>
                      <w:widowControl w:val="0"/>
                      <w:tabs>
                        <w:tab w:val="center" w:pos="4153"/>
                        <w:tab w:val="right" w:pos="8306"/>
                      </w:tabs>
                      <w:snapToGrid w:val="0"/>
                      <w:jc w:val="center"/>
                      <w:rPr>
                        <w:rFonts w:ascii="仿宋_GB2312" w:hAnsi="宋体" w:eastAsia="仿宋_GB2312" w:cs="宋体"/>
                        <w:spacing w:val="-4"/>
                        <w:kern w:val="2"/>
                        <w:sz w:val="18"/>
                        <w:szCs w:val="18"/>
                        <w:lang w:val="en-US" w:eastAsia="zh-CN" w:bidi="ar-SA"/>
                      </w:rPr>
                    </w:pPr>
                    <w:r>
                      <w:rPr>
                        <w:rFonts w:ascii="仿宋_GB2312" w:hAnsi="宋体" w:eastAsia="仿宋_GB2312" w:cs="宋体"/>
                        <w:spacing w:val="-4"/>
                        <w:kern w:val="2"/>
                        <w:sz w:val="30"/>
                        <w:szCs w:val="30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Fonts w:ascii="仿宋_GB2312" w:hAnsi="宋体" w:eastAsia="仿宋_GB2312" w:cs="宋体"/>
                        <w:spacing w:val="-4"/>
                        <w:kern w:val="2"/>
                        <w:sz w:val="30"/>
                        <w:szCs w:val="30"/>
                        <w:lang w:val="en-US" w:eastAsia="zh-CN" w:bidi="ar-SA"/>
                      </w:rPr>
                      <w:instrText xml:space="preserve"> PAGE  \* MERGEFORMAT </w:instrText>
                    </w:r>
                    <w:r>
                      <w:rPr>
                        <w:rFonts w:ascii="仿宋_GB2312" w:hAnsi="宋体" w:eastAsia="仿宋_GB2312" w:cs="宋体"/>
                        <w:spacing w:val="-4"/>
                        <w:kern w:val="2"/>
                        <w:sz w:val="30"/>
                        <w:szCs w:val="30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Fonts w:ascii="仿宋_GB2312" w:hAnsi="宋体" w:eastAsia="仿宋_GB2312" w:cs="宋体"/>
                        <w:spacing w:val="-4"/>
                        <w:kern w:val="2"/>
                        <w:sz w:val="30"/>
                        <w:szCs w:val="30"/>
                        <w:lang w:val="en-US" w:eastAsia="zh-CN" w:bidi="ar-SA"/>
                      </w:rPr>
                      <w:t>1</w:t>
                    </w:r>
                    <w:r>
                      <w:rPr>
                        <w:rFonts w:ascii="仿宋_GB2312" w:hAnsi="宋体" w:eastAsia="仿宋_GB2312" w:cs="宋体"/>
                        <w:spacing w:val="-4"/>
                        <w:kern w:val="2"/>
                        <w:sz w:val="30"/>
                        <w:szCs w:val="30"/>
                        <w:lang w:val="en-US" w:eastAsia="zh-CN" w:bidi="ar-S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5OTE2MTc1Yzk2ZjdhZDNkN2ZiMTA3ZTM5OWIxNTUifQ=="/>
  </w:docVars>
  <w:rsids>
    <w:rsidRoot w:val="452931D5"/>
    <w:rsid w:val="432307B8"/>
    <w:rsid w:val="45293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117</Words>
  <Characters>127</Characters>
  <Lines>0</Lines>
  <Paragraphs>0</Paragraphs>
  <TotalTime>1</TotalTime>
  <ScaleCrop>false</ScaleCrop>
  <LinksUpToDate>false</LinksUpToDate>
  <CharactersWithSpaces>134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2023-02-16T07:08:00Z</dcterms:created>
  <dc:creator>懒惰</dc:creator>
  <cp:lastModifiedBy>懒惰</cp:lastModifiedBy>
  <dcterms:modified xsi:type="dcterms:W3CDTF">2023-02-16T07:09:43Z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6310AC2F34F148A5B9AEE9509E1AEC59</vt:lpwstr>
  </property>
</Properties>
</file>