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附件1：</w:t>
      </w:r>
    </w:p>
    <w:p>
      <w:pPr>
        <w:spacing w:line="600" w:lineRule="exact"/>
        <w:jc w:val="left"/>
        <w:rPr>
          <w:rFonts w:hint="eastAsia" w:ascii="黑体" w:hAnsi="黑体" w:eastAsia="黑体" w:cs="黑体"/>
          <w:color w:val="000000"/>
          <w:sz w:val="32"/>
          <w:szCs w:val="32"/>
        </w:rPr>
      </w:pPr>
    </w:p>
    <w:p>
      <w:pPr>
        <w:spacing w:line="600" w:lineRule="exact"/>
        <w:jc w:val="center"/>
        <w:rPr>
          <w:rFonts w:hint="eastAsia" w:eastAsia="黑体"/>
          <w:color w:val="000000"/>
          <w:spacing w:val="-6"/>
          <w:sz w:val="48"/>
          <w:szCs w:val="48"/>
          <w:lang w:val="en-US" w:eastAsia="zh-CN"/>
        </w:rPr>
      </w:pPr>
      <w:bookmarkStart w:id="0" w:name="_GoBack"/>
      <w:r>
        <w:rPr>
          <w:rFonts w:hint="eastAsia" w:eastAsia="黑体"/>
          <w:color w:val="000000"/>
          <w:spacing w:val="-6"/>
          <w:sz w:val="48"/>
          <w:szCs w:val="48"/>
        </w:rPr>
        <w:t>数字经济</w:t>
      </w:r>
      <w:r>
        <w:rPr>
          <w:rFonts w:eastAsia="黑体"/>
          <w:color w:val="000000"/>
          <w:spacing w:val="-6"/>
          <w:sz w:val="48"/>
          <w:szCs w:val="48"/>
        </w:rPr>
        <w:t>应用场景</w:t>
      </w:r>
      <w:r>
        <w:rPr>
          <w:rFonts w:hint="eastAsia" w:eastAsia="黑体"/>
          <w:color w:val="000000"/>
          <w:spacing w:val="-6"/>
          <w:sz w:val="48"/>
          <w:szCs w:val="48"/>
        </w:rPr>
        <w:t>项目征集申报</w:t>
      </w:r>
      <w:r>
        <w:rPr>
          <w:rFonts w:hint="eastAsia" w:eastAsia="黑体"/>
          <w:color w:val="000000"/>
          <w:spacing w:val="-6"/>
          <w:sz w:val="48"/>
          <w:szCs w:val="48"/>
          <w:lang w:eastAsia="zh-CN"/>
        </w:rPr>
        <w:t>书</w:t>
      </w:r>
    </w:p>
    <w:bookmarkEnd w:id="0"/>
    <w:p>
      <w:pPr>
        <w:spacing w:line="600" w:lineRule="exact"/>
        <w:jc w:val="left"/>
        <w:rPr>
          <w:rFonts w:eastAsia="仿宋_GB2312"/>
          <w:color w:val="000000"/>
          <w:spacing w:val="-6"/>
          <w:sz w:val="32"/>
          <w:szCs w:val="32"/>
        </w:rPr>
      </w:pPr>
    </w:p>
    <w:p>
      <w:pPr>
        <w:spacing w:line="600" w:lineRule="exact"/>
        <w:jc w:val="left"/>
        <w:rPr>
          <w:rFonts w:eastAsia="仿宋_GB2312"/>
          <w:color w:val="000000"/>
          <w:spacing w:val="-6"/>
          <w:sz w:val="32"/>
          <w:szCs w:val="32"/>
        </w:rPr>
      </w:pPr>
    </w:p>
    <w:p>
      <w:pPr>
        <w:spacing w:line="600" w:lineRule="exact"/>
        <w:jc w:val="left"/>
        <w:rPr>
          <w:rFonts w:eastAsia="仿宋_GB2312"/>
          <w:color w:val="000000"/>
          <w:spacing w:val="-6"/>
          <w:sz w:val="32"/>
          <w:szCs w:val="32"/>
        </w:rPr>
      </w:pPr>
    </w:p>
    <w:p>
      <w:pPr>
        <w:spacing w:line="600" w:lineRule="exact"/>
        <w:ind w:firstLine="2772" w:firstLineChars="900"/>
        <w:rPr>
          <w:rFonts w:eastAsia="黑体"/>
          <w:color w:val="000000"/>
          <w:spacing w:val="-6"/>
          <w:sz w:val="32"/>
          <w:szCs w:val="32"/>
        </w:rPr>
      </w:pPr>
    </w:p>
    <w:p>
      <w:pPr>
        <w:spacing w:line="600" w:lineRule="exact"/>
        <w:ind w:firstLine="2772" w:firstLineChars="900"/>
        <w:rPr>
          <w:rFonts w:eastAsia="黑体"/>
          <w:color w:val="000000"/>
          <w:spacing w:val="-6"/>
          <w:sz w:val="32"/>
          <w:szCs w:val="32"/>
        </w:rPr>
      </w:pPr>
    </w:p>
    <w:p>
      <w:pPr>
        <w:spacing w:line="600" w:lineRule="exact"/>
        <w:ind w:firstLine="616" w:firstLineChars="200"/>
        <w:rPr>
          <w:rFonts w:eastAsia="黑体"/>
          <w:color w:val="000000"/>
          <w:spacing w:val="-6"/>
          <w:sz w:val="32"/>
          <w:szCs w:val="32"/>
        </w:rPr>
      </w:pPr>
    </w:p>
    <w:p>
      <w:pPr>
        <w:spacing w:line="600" w:lineRule="exact"/>
        <w:ind w:firstLine="616" w:firstLineChars="200"/>
        <w:rPr>
          <w:rFonts w:hint="eastAsia" w:eastAsia="黑体"/>
          <w:color w:val="000000"/>
          <w:spacing w:val="-6"/>
          <w:sz w:val="32"/>
          <w:szCs w:val="32"/>
        </w:rPr>
      </w:pPr>
      <w:r>
        <w:rPr>
          <w:rFonts w:eastAsia="黑体"/>
          <w:color w:val="000000"/>
          <w:spacing w:val="-6"/>
          <w:sz w:val="32"/>
          <w:szCs w:val="32"/>
        </w:rPr>
        <w:t>项目名称</w:t>
      </w:r>
      <w:r>
        <w:rPr>
          <w:rFonts w:hint="eastAsia" w:eastAsia="黑体"/>
          <w:color w:val="000000"/>
          <w:spacing w:val="-6"/>
          <w:sz w:val="32"/>
          <w:szCs w:val="32"/>
        </w:rPr>
        <w:t>：</w:t>
      </w:r>
    </w:p>
    <w:p>
      <w:pPr>
        <w:spacing w:line="600" w:lineRule="exact"/>
        <w:ind w:firstLine="616" w:firstLineChars="200"/>
        <w:rPr>
          <w:rFonts w:eastAsia="黑体"/>
          <w:color w:val="000000"/>
          <w:spacing w:val="-6"/>
          <w:sz w:val="32"/>
          <w:szCs w:val="32"/>
        </w:rPr>
      </w:pPr>
    </w:p>
    <w:p>
      <w:pPr>
        <w:spacing w:line="600" w:lineRule="exact"/>
        <w:ind w:firstLine="616" w:firstLineChars="200"/>
        <w:jc w:val="left"/>
        <w:rPr>
          <w:rFonts w:eastAsia="黑体"/>
          <w:color w:val="000000"/>
          <w:spacing w:val="-6"/>
          <w:sz w:val="32"/>
          <w:szCs w:val="32"/>
          <w:u w:val="single"/>
        </w:rPr>
      </w:pPr>
      <w:r>
        <w:rPr>
          <w:rFonts w:eastAsia="黑体"/>
          <w:color w:val="000000"/>
          <w:spacing w:val="-6"/>
          <w:sz w:val="32"/>
          <w:szCs w:val="32"/>
        </w:rPr>
        <w:t>申报单位</w:t>
      </w:r>
      <w:r>
        <w:rPr>
          <w:rFonts w:hint="eastAsia" w:eastAsia="黑体"/>
          <w:color w:val="000000"/>
          <w:spacing w:val="-6"/>
          <w:sz w:val="32"/>
          <w:szCs w:val="32"/>
        </w:rPr>
        <w:t>：</w:t>
      </w:r>
    </w:p>
    <w:p>
      <w:pPr>
        <w:spacing w:line="600" w:lineRule="exact"/>
        <w:ind w:firstLine="616" w:firstLineChars="200"/>
        <w:jc w:val="left"/>
        <w:rPr>
          <w:rFonts w:hint="eastAsia" w:eastAsia="黑体"/>
          <w:color w:val="000000"/>
          <w:spacing w:val="-6"/>
          <w:sz w:val="32"/>
          <w:szCs w:val="32"/>
        </w:rPr>
      </w:pPr>
    </w:p>
    <w:p>
      <w:pPr>
        <w:spacing w:line="600" w:lineRule="exact"/>
        <w:ind w:firstLine="616" w:firstLineChars="200"/>
        <w:jc w:val="left"/>
        <w:rPr>
          <w:rFonts w:hint="eastAsia" w:eastAsia="黑体"/>
          <w:color w:val="000000"/>
          <w:spacing w:val="-6"/>
          <w:sz w:val="32"/>
          <w:szCs w:val="32"/>
        </w:rPr>
      </w:pPr>
    </w:p>
    <w:p>
      <w:pPr>
        <w:spacing w:line="600" w:lineRule="exact"/>
        <w:ind w:firstLine="616" w:firstLineChars="200"/>
        <w:jc w:val="left"/>
        <w:rPr>
          <w:rFonts w:hint="eastAsia" w:eastAsia="黑体"/>
          <w:color w:val="000000"/>
          <w:spacing w:val="-6"/>
          <w:sz w:val="32"/>
          <w:szCs w:val="32"/>
        </w:rPr>
      </w:pPr>
    </w:p>
    <w:p>
      <w:pPr>
        <w:spacing w:line="600" w:lineRule="exact"/>
        <w:ind w:firstLine="616" w:firstLineChars="200"/>
        <w:jc w:val="left"/>
        <w:rPr>
          <w:rFonts w:hint="eastAsia" w:eastAsia="黑体"/>
          <w:color w:val="000000"/>
          <w:spacing w:val="-6"/>
          <w:sz w:val="32"/>
          <w:szCs w:val="32"/>
        </w:rPr>
      </w:pPr>
    </w:p>
    <w:p>
      <w:pPr>
        <w:spacing w:line="600" w:lineRule="exact"/>
        <w:ind w:firstLine="616" w:firstLineChars="200"/>
        <w:jc w:val="left"/>
        <w:rPr>
          <w:rFonts w:hint="eastAsia" w:eastAsia="黑体"/>
          <w:color w:val="000000"/>
          <w:spacing w:val="-6"/>
          <w:sz w:val="32"/>
          <w:szCs w:val="32"/>
        </w:rPr>
      </w:pPr>
    </w:p>
    <w:p>
      <w:pPr>
        <w:spacing w:line="600" w:lineRule="exact"/>
        <w:ind w:firstLine="616" w:firstLineChars="200"/>
        <w:jc w:val="left"/>
        <w:rPr>
          <w:rFonts w:hint="eastAsia" w:eastAsia="黑体"/>
          <w:color w:val="000000"/>
          <w:spacing w:val="-6"/>
          <w:sz w:val="32"/>
          <w:szCs w:val="32"/>
        </w:rPr>
      </w:pPr>
    </w:p>
    <w:p>
      <w:pPr>
        <w:spacing w:line="600" w:lineRule="exact"/>
        <w:ind w:firstLine="616" w:firstLineChars="200"/>
        <w:jc w:val="left"/>
        <w:rPr>
          <w:rFonts w:hint="eastAsia" w:eastAsia="黑体"/>
          <w:color w:val="000000"/>
          <w:spacing w:val="-6"/>
          <w:sz w:val="32"/>
          <w:szCs w:val="32"/>
        </w:rPr>
      </w:pPr>
    </w:p>
    <w:p>
      <w:pPr>
        <w:spacing w:line="600" w:lineRule="exact"/>
        <w:ind w:firstLine="616" w:firstLineChars="200"/>
        <w:jc w:val="left"/>
        <w:rPr>
          <w:rFonts w:hint="eastAsia" w:eastAsia="黑体"/>
          <w:color w:val="000000"/>
          <w:spacing w:val="-6"/>
          <w:sz w:val="32"/>
          <w:szCs w:val="32"/>
        </w:rPr>
      </w:pPr>
    </w:p>
    <w:p>
      <w:pPr>
        <w:spacing w:line="600" w:lineRule="exact"/>
        <w:ind w:firstLine="616" w:firstLineChars="200"/>
        <w:jc w:val="center"/>
        <w:rPr>
          <w:rFonts w:hint="eastAsia" w:eastAsia="黑体"/>
          <w:color w:val="000000"/>
          <w:spacing w:val="-6"/>
          <w:sz w:val="32"/>
          <w:szCs w:val="32"/>
        </w:rPr>
      </w:pPr>
      <w:r>
        <w:rPr>
          <w:rFonts w:hint="eastAsia" w:eastAsia="黑体"/>
          <w:color w:val="000000"/>
          <w:spacing w:val="-6"/>
          <w:sz w:val="32"/>
          <w:szCs w:val="32"/>
        </w:rPr>
        <w:t>二〇二</w:t>
      </w:r>
      <w:r>
        <w:rPr>
          <w:rFonts w:hint="eastAsia" w:eastAsia="黑体"/>
          <w:color w:val="000000"/>
          <w:spacing w:val="-6"/>
          <w:sz w:val="32"/>
          <w:szCs w:val="32"/>
          <w:lang w:eastAsia="zh-CN"/>
        </w:rPr>
        <w:t>二</w:t>
      </w:r>
      <w:r>
        <w:rPr>
          <w:rFonts w:hint="eastAsia" w:eastAsia="黑体"/>
          <w:color w:val="000000"/>
          <w:spacing w:val="-6"/>
          <w:sz w:val="32"/>
          <w:szCs w:val="32"/>
        </w:rPr>
        <w:t>年    月     日</w:t>
      </w:r>
      <w:r>
        <w:rPr>
          <w:rFonts w:hint="eastAsia" w:eastAsia="黑体"/>
          <w:color w:val="000000"/>
          <w:spacing w:val="-6"/>
          <w:sz w:val="32"/>
          <w:szCs w:val="32"/>
        </w:rPr>
        <w:br w:type="page"/>
      </w:r>
    </w:p>
    <w:tbl>
      <w:tblPr>
        <w:tblStyle w:val="4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6"/>
        <w:gridCol w:w="162"/>
        <w:gridCol w:w="1728"/>
        <w:gridCol w:w="861"/>
        <w:gridCol w:w="840"/>
        <w:gridCol w:w="1559"/>
        <w:gridCol w:w="1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92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b/>
                <w:bCs/>
                <w:color w:val="000000"/>
                <w:spacing w:val="-6"/>
                <w:sz w:val="24"/>
              </w:rPr>
              <w:t>一、</w:t>
            </w:r>
            <w:r>
              <w:rPr>
                <w:rFonts w:hint="eastAsia" w:eastAsia="仿宋_GB2312"/>
                <w:b/>
                <w:bCs/>
                <w:color w:val="000000"/>
                <w:spacing w:val="-6"/>
                <w:sz w:val="24"/>
              </w:rPr>
              <w:t>申报</w:t>
            </w:r>
            <w:r>
              <w:rPr>
                <w:rFonts w:eastAsia="仿宋_GB2312"/>
                <w:b/>
                <w:bCs/>
                <w:color w:val="000000"/>
                <w:spacing w:val="-6"/>
                <w:sz w:val="24"/>
              </w:rPr>
              <w:t>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单位名称（全称）</w:t>
            </w:r>
          </w:p>
        </w:tc>
        <w:tc>
          <w:tcPr>
            <w:tcW w:w="69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注册地址</w:t>
            </w:r>
          </w:p>
        </w:tc>
        <w:tc>
          <w:tcPr>
            <w:tcW w:w="69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单位地址</w:t>
            </w:r>
          </w:p>
        </w:tc>
        <w:tc>
          <w:tcPr>
            <w:tcW w:w="69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2268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hint="eastAsia" w:eastAsia="仿宋_GB2312"/>
                <w:color w:val="000000"/>
                <w:spacing w:val="-6"/>
                <w:sz w:val="24"/>
              </w:rPr>
              <w:t>项目</w:t>
            </w:r>
            <w:r>
              <w:rPr>
                <w:rFonts w:eastAsia="仿宋_GB2312"/>
                <w:color w:val="000000"/>
                <w:spacing w:val="-6"/>
                <w:sz w:val="24"/>
              </w:rPr>
              <w:t>负责人</w:t>
            </w: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姓名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职务职称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22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邮箱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手机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2268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hint="eastAsia" w:eastAsia="仿宋_GB2312"/>
                <w:color w:val="000000"/>
                <w:spacing w:val="-6"/>
                <w:sz w:val="24"/>
              </w:rPr>
              <w:t>项目</w:t>
            </w:r>
            <w:r>
              <w:rPr>
                <w:rFonts w:eastAsia="仿宋_GB2312"/>
                <w:color w:val="000000"/>
                <w:spacing w:val="-6"/>
                <w:sz w:val="24"/>
              </w:rPr>
              <w:t>联系人</w:t>
            </w: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姓名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手机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22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邮箱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传真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单位性质</w:t>
            </w:r>
          </w:p>
        </w:tc>
        <w:tc>
          <w:tcPr>
            <w:tcW w:w="69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  <w:t xml:space="preserve">国家机关  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  <w:t xml:space="preserve">事业单位  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  <w:t xml:space="preserve">社会团体 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  <w:t>国有企业</w:t>
            </w:r>
          </w:p>
          <w:p>
            <w:pPr>
              <w:spacing w:line="600" w:lineRule="exact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  <w:t xml:space="preserve">民营企业  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  <w:t xml:space="preserve">外资企业 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  <w:sym w:font="Wingdings" w:char="F0A8"/>
            </w:r>
            <w:r>
              <w:rPr>
                <w:rFonts w:eastAsia="仿宋_GB2312"/>
                <w:color w:val="000000"/>
                <w:spacing w:val="-6"/>
                <w:sz w:val="24"/>
              </w:rPr>
              <w:t>上市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  <w:t>其他：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kern w:val="0"/>
                <w:sz w:val="24"/>
              </w:rPr>
              <w:t xml:space="preserve"> 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单位人数</w:t>
            </w:r>
          </w:p>
        </w:tc>
        <w:tc>
          <w:tcPr>
            <w:tcW w:w="2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  <w:tc>
          <w:tcPr>
            <w:tcW w:w="2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研发人员人数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  <w:jc w:val="center"/>
        </w:trPr>
        <w:tc>
          <w:tcPr>
            <w:tcW w:w="2268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eastAsia="仿宋_GB2312"/>
                <w:color w:val="000000"/>
                <w:spacing w:val="-6"/>
                <w:kern w:val="0"/>
                <w:sz w:val="24"/>
              </w:rPr>
            </w:pPr>
            <w:r>
              <w:rPr>
                <w:rFonts w:eastAsia="仿宋_GB2312"/>
                <w:color w:val="000000"/>
                <w:spacing w:val="-6"/>
                <w:kern w:val="0"/>
                <w:sz w:val="24"/>
              </w:rPr>
              <w:t>上年度财务状况</w:t>
            </w:r>
          </w:p>
          <w:p>
            <w:pPr>
              <w:snapToGrid w:val="0"/>
              <w:spacing w:line="600" w:lineRule="exact"/>
              <w:jc w:val="center"/>
              <w:rPr>
                <w:rFonts w:eastAsia="仿宋_GB2312"/>
                <w:color w:val="000000"/>
                <w:spacing w:val="-6"/>
                <w:kern w:val="0"/>
                <w:sz w:val="24"/>
              </w:rPr>
            </w:pPr>
            <w:r>
              <w:rPr>
                <w:rFonts w:eastAsia="仿宋_GB2312"/>
                <w:color w:val="000000"/>
                <w:spacing w:val="-6"/>
                <w:kern w:val="0"/>
                <w:sz w:val="24"/>
              </w:rPr>
              <w:t>（单位:万元）</w:t>
            </w: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营业收入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税后利润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226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税金及附加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研发投入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eastAsia="仿宋_GB2312"/>
                <w:color w:val="000000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eastAsia="仿宋_GB2312"/>
                <w:color w:val="000000"/>
                <w:spacing w:val="-6"/>
                <w:kern w:val="0"/>
                <w:sz w:val="24"/>
              </w:rPr>
            </w:pPr>
            <w:r>
              <w:rPr>
                <w:rFonts w:eastAsia="仿宋_GB2312"/>
                <w:color w:val="000000"/>
                <w:spacing w:val="-6"/>
                <w:kern w:val="0"/>
                <w:sz w:val="24"/>
              </w:rPr>
              <w:t>单位简介</w:t>
            </w:r>
          </w:p>
        </w:tc>
        <w:tc>
          <w:tcPr>
            <w:tcW w:w="69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widowControl/>
              <w:spacing w:line="600" w:lineRule="exact"/>
              <w:ind w:firstLine="456" w:firstLineChars="200"/>
              <w:rPr>
                <w:rFonts w:eastAsia="仿宋_GB2312"/>
                <w:color w:val="000000"/>
                <w:spacing w:val="-6"/>
              </w:rPr>
            </w:pPr>
            <w:r>
              <w:rPr>
                <w:rFonts w:hint="eastAsia" w:eastAsia="仿宋_GB2312"/>
                <w:color w:val="000000"/>
                <w:spacing w:val="-6"/>
              </w:rPr>
              <w:t>包括成立时间、主营业务、主要产品、技术实力等基本情况，以及所获专利、标准、知识产权、所获竞赛类奖励荣誉等情况（本部分内容不超过500字）。</w:t>
            </w:r>
          </w:p>
          <w:p>
            <w:pPr>
              <w:pStyle w:val="3"/>
              <w:widowControl/>
              <w:spacing w:line="600" w:lineRule="exact"/>
              <w:ind w:firstLine="456" w:firstLineChars="200"/>
              <w:rPr>
                <w:rFonts w:hint="eastAsia" w:eastAsia="仿宋_GB2312"/>
                <w:color w:val="000000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eastAsia="仿宋_GB2312"/>
                <w:color w:val="000000"/>
                <w:spacing w:val="-6"/>
                <w:kern w:val="0"/>
                <w:sz w:val="24"/>
              </w:rPr>
            </w:pPr>
            <w:r>
              <w:rPr>
                <w:rFonts w:eastAsia="仿宋_GB2312"/>
                <w:color w:val="000000"/>
                <w:spacing w:val="-6"/>
                <w:kern w:val="0"/>
                <w:sz w:val="24"/>
              </w:rPr>
              <w:t>合作单位名称</w:t>
            </w:r>
          </w:p>
        </w:tc>
        <w:tc>
          <w:tcPr>
            <w:tcW w:w="69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rPr>
                <w:rFonts w:eastAsia="仿宋_GB2312"/>
                <w:b/>
                <w:color w:val="000000"/>
                <w:spacing w:val="-6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8" w:hRule="atLeast"/>
          <w:jc w:val="center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eastAsia="仿宋_GB2312"/>
                <w:color w:val="000000"/>
                <w:spacing w:val="-6"/>
                <w:kern w:val="0"/>
                <w:sz w:val="24"/>
              </w:rPr>
            </w:pPr>
            <w:r>
              <w:rPr>
                <w:rFonts w:eastAsia="仿宋_GB2312"/>
                <w:color w:val="000000"/>
                <w:spacing w:val="-6"/>
                <w:kern w:val="0"/>
                <w:sz w:val="24"/>
              </w:rPr>
              <w:t>合作单位基本情况</w:t>
            </w:r>
          </w:p>
        </w:tc>
        <w:tc>
          <w:tcPr>
            <w:tcW w:w="69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rPr>
                <w:rFonts w:eastAsia="仿宋_GB2312"/>
                <w:b/>
                <w:color w:val="000000"/>
                <w:spacing w:val="-6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  <w:jc w:val="center"/>
        </w:trPr>
        <w:tc>
          <w:tcPr>
            <w:tcW w:w="92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b/>
                <w:color w:val="000000"/>
                <w:spacing w:val="-6"/>
                <w:sz w:val="24"/>
              </w:rPr>
            </w:pPr>
            <w:r>
              <w:rPr>
                <w:rFonts w:eastAsia="仿宋_GB2312"/>
                <w:b/>
                <w:bCs/>
                <w:color w:val="000000"/>
                <w:spacing w:val="-6"/>
                <w:sz w:val="24"/>
              </w:rPr>
              <w:t>二、</w:t>
            </w:r>
            <w:r>
              <w:rPr>
                <w:rFonts w:hint="eastAsia" w:eastAsia="仿宋_GB2312"/>
                <w:b/>
                <w:bCs/>
                <w:color w:val="000000"/>
                <w:spacing w:val="-6"/>
                <w:sz w:val="24"/>
              </w:rPr>
              <w:t>项目简介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600" w:lineRule="exact"/>
              <w:jc w:val="center"/>
              <w:rPr>
                <w:rFonts w:eastAsia="仿宋_GB2312"/>
                <w:color w:val="000000"/>
                <w:spacing w:val="-6"/>
                <w:kern w:val="0"/>
                <w:sz w:val="24"/>
              </w:rPr>
            </w:pPr>
            <w:r>
              <w:rPr>
                <w:rFonts w:eastAsia="仿宋_GB2312"/>
                <w:color w:val="000000"/>
                <w:spacing w:val="-6"/>
                <w:kern w:val="0"/>
                <w:sz w:val="24"/>
              </w:rPr>
              <w:t>投入人员数量</w:t>
            </w:r>
          </w:p>
        </w:tc>
        <w:tc>
          <w:tcPr>
            <w:tcW w:w="71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600" w:lineRule="exact"/>
              <w:rPr>
                <w:rFonts w:eastAsia="仿宋_GB2312"/>
                <w:b/>
                <w:color w:val="000000"/>
                <w:spacing w:val="-6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600" w:lineRule="exact"/>
              <w:jc w:val="center"/>
              <w:rPr>
                <w:rFonts w:hint="eastAsia" w:eastAsia="仿宋_GB2312"/>
                <w:color w:val="000000"/>
                <w:spacing w:val="-6"/>
                <w:kern w:val="0"/>
                <w:sz w:val="24"/>
              </w:rPr>
            </w:pPr>
            <w:r>
              <w:rPr>
                <w:rFonts w:hint="eastAsia" w:eastAsia="仿宋_GB2312"/>
                <w:color w:val="000000"/>
                <w:spacing w:val="-6"/>
                <w:kern w:val="0"/>
                <w:sz w:val="24"/>
              </w:rPr>
              <w:t>项目进度</w:t>
            </w:r>
          </w:p>
        </w:tc>
        <w:tc>
          <w:tcPr>
            <w:tcW w:w="71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600" w:lineRule="exact"/>
              <w:rPr>
                <w:rFonts w:hint="eastAsia" w:eastAsia="仿宋_GB2312"/>
                <w:b/>
                <w:color w:val="000000"/>
                <w:spacing w:val="-6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hint="eastAsia" w:eastAsia="仿宋_GB2312"/>
                <w:color w:val="000000"/>
                <w:spacing w:val="-6"/>
                <w:kern w:val="0"/>
                <w:sz w:val="24"/>
              </w:rPr>
            </w:pPr>
            <w:r>
              <w:rPr>
                <w:rFonts w:eastAsia="仿宋_GB2312"/>
                <w:color w:val="000000"/>
                <w:spacing w:val="-6"/>
                <w:kern w:val="0"/>
                <w:sz w:val="24"/>
              </w:rPr>
              <w:t>建设</w:t>
            </w:r>
            <w:r>
              <w:rPr>
                <w:rFonts w:hint="eastAsia" w:eastAsia="仿宋_GB2312"/>
                <w:color w:val="000000"/>
                <w:spacing w:val="-6"/>
                <w:kern w:val="0"/>
                <w:sz w:val="24"/>
              </w:rPr>
              <w:t>内容</w:t>
            </w:r>
          </w:p>
        </w:tc>
        <w:tc>
          <w:tcPr>
            <w:tcW w:w="71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widowControl/>
              <w:spacing w:line="600" w:lineRule="exact"/>
              <w:ind w:firstLine="456" w:firstLineChars="200"/>
              <w:rPr>
                <w:rFonts w:hint="eastAsia" w:eastAsia="仿宋_GB2312"/>
                <w:color w:val="000000"/>
                <w:spacing w:val="-6"/>
              </w:rPr>
            </w:pPr>
            <w:r>
              <w:rPr>
                <w:rFonts w:hint="eastAsia" w:eastAsia="仿宋_GB2312"/>
                <w:color w:val="000000"/>
                <w:spacing w:val="-6"/>
              </w:rPr>
              <w:t>围绕项目建设背景，简要概述建设内容，包括但不限于实施目标、建设计划、总投资概算、技术方案、技术团队、持续运营模式等。详细建设方案请另附件。（本部分内容不超过800字）</w:t>
            </w:r>
          </w:p>
          <w:p>
            <w:pPr>
              <w:snapToGrid w:val="0"/>
              <w:spacing w:line="600" w:lineRule="exact"/>
              <w:rPr>
                <w:rFonts w:eastAsia="仿宋_GB2312"/>
                <w:color w:val="000000"/>
                <w:spacing w:val="-6"/>
                <w:kern w:val="0"/>
                <w:sz w:val="24"/>
              </w:rPr>
            </w:pPr>
          </w:p>
          <w:p>
            <w:pPr>
              <w:snapToGrid w:val="0"/>
              <w:spacing w:line="600" w:lineRule="exact"/>
              <w:rPr>
                <w:rFonts w:eastAsia="仿宋_GB2312"/>
                <w:color w:val="000000"/>
                <w:spacing w:val="-6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  <w:jc w:val="center"/>
        </w:trPr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eastAsia="仿宋_GB2312"/>
                <w:color w:val="000000"/>
                <w:spacing w:val="-6"/>
                <w:kern w:val="0"/>
                <w:sz w:val="24"/>
              </w:rPr>
            </w:pPr>
            <w:r>
              <w:rPr>
                <w:rFonts w:eastAsia="仿宋_GB2312"/>
                <w:color w:val="000000"/>
                <w:spacing w:val="-6"/>
                <w:kern w:val="0"/>
                <w:sz w:val="24"/>
              </w:rPr>
              <w:t>竞争力分析</w:t>
            </w:r>
          </w:p>
        </w:tc>
        <w:tc>
          <w:tcPr>
            <w:tcW w:w="71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widowControl/>
              <w:spacing w:line="600" w:lineRule="exact"/>
              <w:ind w:firstLine="456" w:firstLineChars="200"/>
              <w:rPr>
                <w:rFonts w:hint="eastAsia" w:eastAsia="仿宋_GB2312"/>
                <w:color w:val="000000"/>
                <w:spacing w:val="-6"/>
              </w:rPr>
            </w:pPr>
            <w:r>
              <w:rPr>
                <w:rFonts w:hint="eastAsia" w:eastAsia="仿宋_GB2312"/>
                <w:color w:val="000000"/>
                <w:spacing w:val="-6"/>
              </w:rPr>
              <w:t>简要阐述项目的创新性，带来的经济、社会和生态效益以及应用推广的可行性、必要性等内容，以及相比于其他单位，自身的竞争力，例如已成功实施的典型案例、团队力量、资源等。详细内容可另附件。（本部分内容不超过500字）</w:t>
            </w:r>
          </w:p>
          <w:p>
            <w:pPr>
              <w:snapToGrid w:val="0"/>
              <w:spacing w:line="600" w:lineRule="exact"/>
              <w:rPr>
                <w:rFonts w:eastAsia="仿宋_GB2312"/>
                <w:color w:val="000000"/>
                <w:spacing w:val="-6"/>
                <w:kern w:val="0"/>
                <w:sz w:val="24"/>
              </w:rPr>
            </w:pPr>
          </w:p>
          <w:p>
            <w:pPr>
              <w:snapToGrid w:val="0"/>
              <w:spacing w:line="600" w:lineRule="exact"/>
              <w:rPr>
                <w:rFonts w:hint="eastAsia" w:eastAsia="仿宋_GB2312"/>
                <w:color w:val="000000"/>
                <w:spacing w:val="-6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  <w:jc w:val="center"/>
        </w:trPr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hint="eastAsia" w:eastAsia="仿宋_GB2312"/>
                <w:color w:val="000000"/>
                <w:spacing w:val="-6"/>
                <w:kern w:val="0"/>
                <w:sz w:val="24"/>
              </w:rPr>
            </w:pPr>
            <w:r>
              <w:rPr>
                <w:rFonts w:hint="eastAsia" w:eastAsia="仿宋_GB2312"/>
                <w:color w:val="000000"/>
                <w:spacing w:val="-6"/>
                <w:kern w:val="0"/>
                <w:sz w:val="24"/>
              </w:rPr>
              <w:t>成果预期</w:t>
            </w:r>
          </w:p>
        </w:tc>
        <w:tc>
          <w:tcPr>
            <w:tcW w:w="71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ind w:firstLine="456" w:firstLineChars="200"/>
              <w:jc w:val="left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hint="eastAsia" w:eastAsia="仿宋_GB2312"/>
                <w:color w:val="000000"/>
                <w:spacing w:val="-6"/>
                <w:sz w:val="24"/>
              </w:rPr>
              <w:t>简要阐述预期取得的成果。</w:t>
            </w:r>
          </w:p>
          <w:p>
            <w:pPr>
              <w:spacing w:line="600" w:lineRule="exact"/>
              <w:jc w:val="left"/>
              <w:rPr>
                <w:rFonts w:hint="eastAsia" w:eastAsia="仿宋_GB2312"/>
                <w:color w:val="000000"/>
                <w:spacing w:val="-6"/>
                <w:sz w:val="24"/>
              </w:rPr>
            </w:pPr>
          </w:p>
          <w:p>
            <w:pPr>
              <w:spacing w:line="600" w:lineRule="exact"/>
              <w:jc w:val="left"/>
              <w:rPr>
                <w:rFonts w:hint="eastAsia" w:eastAsia="仿宋_GB2312"/>
                <w:color w:val="000000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1" w:hRule="atLeast"/>
          <w:jc w:val="center"/>
        </w:trPr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eastAsia="仿宋_GB2312"/>
                <w:color w:val="000000"/>
                <w:spacing w:val="-6"/>
                <w:kern w:val="0"/>
                <w:sz w:val="24"/>
              </w:rPr>
            </w:pPr>
            <w:r>
              <w:rPr>
                <w:rFonts w:eastAsia="仿宋_GB2312"/>
                <w:color w:val="000000"/>
                <w:spacing w:val="-6"/>
                <w:kern w:val="0"/>
                <w:sz w:val="24"/>
              </w:rPr>
              <w:t>单位意见</w:t>
            </w:r>
          </w:p>
        </w:tc>
        <w:tc>
          <w:tcPr>
            <w:tcW w:w="71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56" w:firstLineChars="200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1、我单位同意申报，填写的一切内容真实有效；如有不实，愿承担相应的责任；</w:t>
            </w:r>
          </w:p>
          <w:p>
            <w:pPr>
              <w:ind w:firstLine="456" w:firstLineChars="200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2、我单位承诺所运用的产品、技术均符合国家及本市相关要求，并对其产品质量、安全等承担责任。</w:t>
            </w:r>
          </w:p>
          <w:p>
            <w:pPr>
              <w:spacing w:line="600" w:lineRule="exact"/>
              <w:ind w:firstLine="3648" w:firstLineChars="1600"/>
              <w:rPr>
                <w:rFonts w:eastAsia="仿宋_GB2312"/>
                <w:color w:val="000000"/>
                <w:spacing w:val="-6"/>
                <w:sz w:val="24"/>
              </w:rPr>
            </w:pPr>
          </w:p>
          <w:p>
            <w:pPr>
              <w:spacing w:line="600" w:lineRule="exact"/>
              <w:ind w:firstLine="3648" w:firstLineChars="1600"/>
              <w:rPr>
                <w:rFonts w:eastAsia="仿宋_GB2312"/>
                <w:color w:val="000000"/>
                <w:spacing w:val="-6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负责人：</w:t>
            </w:r>
          </w:p>
          <w:p>
            <w:pPr>
              <w:spacing w:line="600" w:lineRule="exact"/>
              <w:ind w:firstLine="3648" w:firstLineChars="1600"/>
              <w:rPr>
                <w:rFonts w:eastAsia="仿宋_GB2312"/>
                <w:color w:val="000000"/>
                <w:spacing w:val="-6"/>
                <w:kern w:val="0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</w:rPr>
              <w:t>日</w:t>
            </w:r>
            <w:r>
              <w:rPr>
                <w:rFonts w:hint="eastAsia" w:eastAsia="仿宋_GB2312"/>
                <w:color w:val="000000"/>
                <w:spacing w:val="-6"/>
                <w:sz w:val="24"/>
              </w:rPr>
              <w:t xml:space="preserve">  </w:t>
            </w:r>
            <w:r>
              <w:rPr>
                <w:rFonts w:eastAsia="仿宋_GB2312"/>
                <w:color w:val="000000"/>
                <w:spacing w:val="-6"/>
                <w:sz w:val="24"/>
              </w:rPr>
              <w:t>期：</w:t>
            </w:r>
          </w:p>
        </w:tc>
      </w:tr>
    </w:tbl>
    <w:p>
      <w:pPr>
        <w:spacing w:line="600" w:lineRule="exact"/>
        <w:jc w:val="left"/>
        <w:rPr>
          <w:rFonts w:hint="eastAsia" w:ascii="黑体" w:hAnsi="黑体" w:eastAsia="黑体" w:cs="黑体"/>
          <w:color w:val="000000"/>
          <w:sz w:val="32"/>
          <w:szCs w:val="32"/>
        </w:rPr>
        <w:sectPr>
          <w:headerReference r:id="rId3" w:type="default"/>
          <w:headerReference r:id="rId4" w:type="even"/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07F85"/>
    <w:rsid w:val="1090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2022-04-21T06:51:00Z</dcterms:created>
  <dc:creator>蒲笑</dc:creator>
  <cp:lastModifiedBy>蒲笑</cp:lastModifiedBy>
  <dcterms:modified xsi:type="dcterms:W3CDTF">2022-04-21T06:52:10Z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6F370B6085884091ACA3A5BF834CB8AB</vt:lpwstr>
  </property>
</Properties>
</file>