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文星黑体" w:eastAsia="文星黑体"/>
          <w:szCs w:val="32"/>
        </w:rPr>
      </w:pPr>
      <w:r>
        <w:rPr>
          <w:rFonts w:hint="eastAsia" w:ascii="文星黑体" w:eastAsia="文星黑体"/>
          <w:szCs w:val="32"/>
        </w:rPr>
        <w:t>附件1</w:t>
      </w:r>
    </w:p>
    <w:p>
      <w:pPr>
        <w:topLinePunct/>
        <w:adjustRightInd w:val="0"/>
        <w:snapToGrid w:val="0"/>
        <w:spacing w:before="156" w:beforeLines="50"/>
        <w:jc w:val="center"/>
        <w:rPr>
          <w:rFonts w:hint="eastAsia" w:ascii="文星标宋" w:eastAsia="文星标宋"/>
          <w:bCs/>
          <w:spacing w:val="6"/>
          <w:sz w:val="40"/>
          <w:szCs w:val="32"/>
        </w:rPr>
      </w:pPr>
      <w:bookmarkStart w:id="0" w:name="_GoBack"/>
      <w:r>
        <w:rPr>
          <w:rFonts w:hint="eastAsia" w:ascii="文星标宋" w:eastAsia="文星标宋"/>
          <w:bCs/>
          <w:spacing w:val="6"/>
          <w:sz w:val="40"/>
          <w:szCs w:val="32"/>
        </w:rPr>
        <w:t>2022年武汉市科技活动周重点项目备案表</w:t>
      </w:r>
      <w:bookmarkEnd w:id="0"/>
    </w:p>
    <w:p>
      <w:pPr>
        <w:topLinePunct/>
        <w:adjustRightInd w:val="0"/>
        <w:snapToGrid w:val="0"/>
        <w:spacing w:line="168" w:lineRule="auto"/>
        <w:jc w:val="center"/>
        <w:rPr>
          <w:rFonts w:hint="eastAsia" w:ascii="文星标宋" w:eastAsia="文星标宋"/>
          <w:bCs/>
          <w:spacing w:val="6"/>
          <w:sz w:val="40"/>
          <w:szCs w:val="32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6"/>
        <w:gridCol w:w="3277"/>
        <w:gridCol w:w="1461"/>
        <w:gridCol w:w="23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5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项目名称</w:t>
            </w:r>
          </w:p>
        </w:tc>
        <w:tc>
          <w:tcPr>
            <w:tcW w:w="705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主办单位</w:t>
            </w:r>
          </w:p>
        </w:tc>
        <w:tc>
          <w:tcPr>
            <w:tcW w:w="327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主管部门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举办地点</w:t>
            </w:r>
          </w:p>
        </w:tc>
        <w:tc>
          <w:tcPr>
            <w:tcW w:w="327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举办时间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项目负责人</w:t>
            </w:r>
          </w:p>
        </w:tc>
        <w:tc>
          <w:tcPr>
            <w:tcW w:w="327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联系人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地址</w:t>
            </w:r>
          </w:p>
        </w:tc>
        <w:tc>
          <w:tcPr>
            <w:tcW w:w="327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邮政编码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联系电话</w:t>
            </w:r>
          </w:p>
        </w:tc>
        <w:tc>
          <w:tcPr>
            <w:tcW w:w="327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传真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电子邮箱</w:t>
            </w:r>
          </w:p>
        </w:tc>
        <w:tc>
          <w:tcPr>
            <w:tcW w:w="327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活动经费</w:t>
            </w:r>
          </w:p>
        </w:tc>
        <w:tc>
          <w:tcPr>
            <w:tcW w:w="23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拟参加人数</w:t>
            </w:r>
          </w:p>
        </w:tc>
        <w:tc>
          <w:tcPr>
            <w:tcW w:w="705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4" w:hRule="atLeast"/>
          <w:jc w:val="center"/>
        </w:trPr>
        <w:tc>
          <w:tcPr>
            <w:tcW w:w="156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简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介</w:t>
            </w:r>
          </w:p>
        </w:tc>
        <w:tc>
          <w:tcPr>
            <w:tcW w:w="705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</w:tcPr>
          <w:p>
            <w:pPr>
              <w:adjustRightInd w:val="0"/>
              <w:snapToGrid w:val="0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（主要活动内容、方式、参加人员、宣传方式）</w:t>
            </w:r>
          </w:p>
        </w:tc>
      </w:tr>
    </w:tbl>
    <w:p>
      <w:pPr>
        <w:spacing w:line="0" w:lineRule="atLeast"/>
        <w:ind w:firstLine="360" w:firstLineChars="150"/>
        <w:rPr>
          <w:rFonts w:eastAsia="楷体_GB2312"/>
          <w:sz w:val="24"/>
          <w:szCs w:val="32"/>
        </w:rPr>
      </w:pPr>
      <w:r>
        <w:rPr>
          <w:rFonts w:hint="eastAsia" w:eastAsia="楷体_GB2312"/>
          <w:sz w:val="24"/>
          <w:szCs w:val="32"/>
        </w:rPr>
        <w:t>注：本表请于2022年4月26日前按要求填写并报武汉市科技活动周组委会办公室（此表可另附），邮箱</w:t>
      </w:r>
      <w:r>
        <w:rPr>
          <w:rFonts w:eastAsia="楷体_GB2312"/>
          <w:sz w:val="24"/>
          <w:szCs w:val="32"/>
        </w:rPr>
        <w:t>whkjfy@126.com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91FEC"/>
    <w:rsid w:val="1619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2022-04-19T02:32:00Z</dcterms:created>
  <dc:creator>Vivian</dc:creator>
  <cp:lastModifiedBy>Vivian</cp:lastModifiedBy>
  <dcterms:modified xsi:type="dcterms:W3CDTF">2022-04-19T02:32:46Z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2140967ACEC747EBAD1F75A6B6F18BC7</vt:lpwstr>
  </property>
</Properties>
</file>