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65" w:lineRule="atLeast"/>
        <w:rPr>
          <w:rFonts w:ascii="宋体" w:eastAsia="宋体" w:cs="Times New Roman"/>
          <w:b/>
          <w:bCs/>
          <w:spacing w:val="0"/>
        </w:rPr>
      </w:pPr>
      <w:r>
        <w:rPr>
          <w:rFonts w:hint="eastAsia" w:ascii="宋体" w:eastAsia="宋体" w:cs="Times New Roman"/>
          <w:b/>
          <w:bCs/>
          <w:spacing w:val="0"/>
        </w:rPr>
        <w:t>附件2：</w:t>
      </w:r>
    </w:p>
    <w:p>
      <w:pPr>
        <w:spacing w:before="100" w:beforeAutospacing="1" w:after="100" w:afterAutospacing="1" w:line="465" w:lineRule="atLeast"/>
        <w:ind w:firstLine="721" w:firstLineChars="200"/>
        <w:jc w:val="center"/>
        <w:rPr>
          <w:b/>
          <w:bCs/>
          <w:sz w:val="30"/>
          <w:szCs w:val="30"/>
        </w:rPr>
      </w:pPr>
      <w:r>
        <w:rPr>
          <w:rFonts w:hint="eastAsia" w:ascii="MingLiU" w:hAnsi="MingLiU" w:eastAsia="MingLiU"/>
          <w:b/>
          <w:bCs/>
          <w:color w:val="000000"/>
          <w:spacing w:val="0"/>
          <w:kern w:val="0"/>
          <w:sz w:val="36"/>
          <w:szCs w:val="36"/>
        </w:rPr>
        <w:t>企业基本信息表</w:t>
      </w:r>
    </w:p>
    <w:tbl>
      <w:tblPr>
        <w:tblStyle w:val="2"/>
        <w:tblW w:w="885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3"/>
        <w:gridCol w:w="662"/>
        <w:gridCol w:w="1900"/>
        <w:gridCol w:w="701"/>
        <w:gridCol w:w="1391"/>
        <w:gridCol w:w="845"/>
        <w:gridCol w:w="17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企业名称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注册时间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注册类型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企业性质（民营、 国有、中外合资、 外商独资）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注册资金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所属行业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组织机构代码 /统一社会信 用代码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税务登记号/统一社 会信用代码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通信地址</w:t>
            </w:r>
          </w:p>
        </w:tc>
        <w:tc>
          <w:tcPr>
            <w:tcW w:w="465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邮政编 码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企业法定 代表人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手机</w:t>
            </w:r>
          </w:p>
        </w:tc>
        <w:tc>
          <w:tcPr>
            <w:tcW w:w="403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电话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传真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E-mail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atLeast"/>
          <w:jc w:val="center"/>
        </w:trPr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联系人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姓名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手机</w:t>
            </w:r>
          </w:p>
        </w:tc>
        <w:tc>
          <w:tcPr>
            <w:tcW w:w="4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atLeast"/>
          <w:jc w:val="center"/>
        </w:trPr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电话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传真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int="eastAsia" w:hAnsi="仿宋_GB2312"/>
                <w:sz w:val="24"/>
                <w:szCs w:val="28"/>
              </w:rPr>
              <w:t>E-mail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6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pacing w:val="-4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2021-11-10T01:42:12Z</dcterms:created>
  <dc:creator>Administrator</dc:creator>
  <cp:lastModifiedBy>懒惰</cp:lastModifiedBy>
  <dcterms:modified xsi:type="dcterms:W3CDTF">2021-11-10T01:42:24Z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CF68996BB1334711954B4226C7710EFC</vt:lpwstr>
  </property>
</Properties>
</file>