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48" w:rsidRDefault="0097525A">
      <w:pPr>
        <w:jc w:val="center"/>
        <w:outlineLvl w:val="0"/>
        <w:rPr>
          <w:rFonts w:ascii="Times New Roman" w:eastAsia="方正小标宋_GBK" w:hAnsi="Times New Roman" w:cs="Times New Roman"/>
          <w:b/>
          <w:sz w:val="32"/>
          <w:szCs w:val="32"/>
        </w:rPr>
      </w:pPr>
      <w:bookmarkStart w:id="0" w:name="_Toc507150708"/>
      <w:bookmarkStart w:id="1" w:name="_Toc401927303"/>
      <w:r>
        <w:rPr>
          <w:rFonts w:ascii="Times New Roman" w:eastAsia="方正小标宋_GBK" w:hAnsi="Times New Roman" w:cs="Times New Roman"/>
          <w:b/>
          <w:sz w:val="32"/>
          <w:szCs w:val="32"/>
        </w:rPr>
        <w:t>20</w:t>
      </w:r>
      <w:r>
        <w:rPr>
          <w:rFonts w:ascii="Times New Roman" w:eastAsia="方正小标宋_GBK" w:hAnsi="Times New Roman" w:cs="Times New Roman" w:hint="eastAsia"/>
          <w:b/>
          <w:sz w:val="32"/>
          <w:szCs w:val="32"/>
        </w:rPr>
        <w:t>21</w:t>
      </w:r>
      <w:r>
        <w:rPr>
          <w:rFonts w:ascii="Times New Roman" w:eastAsia="方正小标宋_GBK" w:hAnsi="Times New Roman" w:cs="Times New Roman"/>
          <w:b/>
          <w:sz w:val="32"/>
          <w:szCs w:val="32"/>
        </w:rPr>
        <w:t>年湖北省科技奖提名公示内容</w:t>
      </w:r>
      <w:bookmarkEnd w:id="0"/>
      <w:bookmarkEnd w:id="1"/>
    </w:p>
    <w:p w:rsidR="002D6B48" w:rsidRDefault="002D6B48">
      <w:pPr>
        <w:rPr>
          <w:rFonts w:ascii="Times New Roman" w:hAnsi="Times New Roman" w:cs="Times New Roman"/>
        </w:rPr>
      </w:pPr>
    </w:p>
    <w:p w:rsidR="002D6B48" w:rsidRDefault="0097525A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项目名称</w:t>
      </w:r>
    </w:p>
    <w:p w:rsidR="002D6B48" w:rsidRDefault="0097525A">
      <w:pPr>
        <w:tabs>
          <w:tab w:val="left" w:pos="1335"/>
        </w:tabs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2" w:name="_GoBack"/>
      <w:r>
        <w:rPr>
          <w:rFonts w:ascii="Times New Roman" w:hAnsi="Times New Roman" w:cs="Times New Roman" w:hint="eastAsia"/>
          <w:sz w:val="24"/>
          <w:szCs w:val="24"/>
        </w:rPr>
        <w:t>炼钢全工序节能高效关键技术及装备</w:t>
      </w:r>
    </w:p>
    <w:bookmarkEnd w:id="2"/>
    <w:p w:rsidR="002D6B48" w:rsidRDefault="002D6B48">
      <w:pPr>
        <w:rPr>
          <w:rFonts w:ascii="Times New Roman" w:hAnsi="Times New Roman" w:cs="Times New Roman"/>
          <w:sz w:val="24"/>
          <w:szCs w:val="24"/>
        </w:rPr>
      </w:pPr>
    </w:p>
    <w:p w:rsidR="002D6B48" w:rsidRDefault="0097525A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提名者</w:t>
      </w:r>
    </w:p>
    <w:p w:rsidR="002D6B48" w:rsidRDefault="0097525A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武汉市科技局</w:t>
      </w:r>
    </w:p>
    <w:p w:rsidR="002D6B48" w:rsidRDefault="002D6B48">
      <w:pPr>
        <w:rPr>
          <w:rFonts w:ascii="Times New Roman" w:hAnsi="Times New Roman" w:cs="Times New Roman"/>
        </w:rPr>
      </w:pPr>
    </w:p>
    <w:p w:rsidR="002D6B48" w:rsidRDefault="0097525A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提名意见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提名材料属实。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钢铁工业是国民经济重要的基础原材料工业，也是高耗能、高污染工业。国内钢铁行业的能耗占全国总能耗</w:t>
      </w:r>
      <w:r>
        <w:rPr>
          <w:rFonts w:ascii="Times New Roman" w:hAnsi="Times New Roman" w:cs="Times New Roman" w:hint="eastAsia"/>
          <w:sz w:val="24"/>
          <w:szCs w:val="24"/>
        </w:rPr>
        <w:t>10%</w:t>
      </w:r>
      <w:r>
        <w:rPr>
          <w:rFonts w:ascii="Times New Roman" w:hAnsi="Times New Roman" w:cs="Times New Roman" w:hint="eastAsia"/>
          <w:sz w:val="24"/>
          <w:szCs w:val="24"/>
        </w:rPr>
        <w:t>以上，而炼钢工序占钢铁流程总能耗的</w:t>
      </w:r>
      <w:r>
        <w:rPr>
          <w:rFonts w:ascii="Times New Roman" w:hAnsi="Times New Roman" w:cs="Times New Roman" w:hint="eastAsia"/>
          <w:sz w:val="24"/>
          <w:szCs w:val="24"/>
        </w:rPr>
        <w:t>45%</w:t>
      </w:r>
      <w:r>
        <w:rPr>
          <w:rFonts w:ascii="Times New Roman" w:hAnsi="Times New Roman" w:cs="Times New Roman" w:hint="eastAsia"/>
          <w:sz w:val="24"/>
          <w:szCs w:val="24"/>
        </w:rPr>
        <w:t>，高能耗炼钢工序不仅大幅增加了生产成本，而且威胁到城市化钢厂生存，更加速了我国环境恶化和全球温室效应。该项目针对国内外炼钢工序污染大、能耗高、效率低、产品质量不稳等问题，通过实验研究、仿真分析、系统设计、</w:t>
      </w:r>
      <w:r>
        <w:rPr>
          <w:rFonts w:ascii="Times New Roman" w:hAnsi="Times New Roman" w:cs="Times New Roman" w:hint="eastAsia"/>
          <w:sz w:val="24"/>
          <w:szCs w:val="24"/>
        </w:rPr>
        <w:t>EMF</w:t>
      </w:r>
      <w:r>
        <w:rPr>
          <w:rFonts w:ascii="Times New Roman" w:hAnsi="Times New Roman" w:cs="Times New Roman" w:hint="eastAsia"/>
          <w:sz w:val="24"/>
          <w:szCs w:val="24"/>
        </w:rPr>
        <w:t>技术，开发了转炉低耗负能智能化冶炼模型，创新了“多级蒸汽喷射真空泵</w:t>
      </w:r>
      <w:r>
        <w:rPr>
          <w:rFonts w:ascii="Times New Roman" w:hAnsi="Times New Roman" w:cs="Times New Roman" w:hint="eastAsia"/>
          <w:sz w:val="24"/>
          <w:szCs w:val="24"/>
        </w:rPr>
        <w:t>+</w:t>
      </w:r>
      <w:r>
        <w:rPr>
          <w:rFonts w:ascii="Times New Roman" w:hAnsi="Times New Roman" w:cs="Times New Roman" w:hint="eastAsia"/>
          <w:sz w:val="24"/>
          <w:szCs w:val="24"/>
        </w:rPr>
        <w:t>末级并联水环泵”的</w:t>
      </w:r>
      <w:r>
        <w:rPr>
          <w:rFonts w:ascii="Times New Roman" w:hAnsi="Times New Roman" w:cs="Times New Roman" w:hint="eastAsia"/>
          <w:sz w:val="24"/>
          <w:szCs w:val="24"/>
        </w:rPr>
        <w:t>RH</w:t>
      </w:r>
      <w:r>
        <w:rPr>
          <w:rFonts w:ascii="Times New Roman" w:hAnsi="Times New Roman" w:cs="Times New Roman" w:hint="eastAsia"/>
          <w:sz w:val="24"/>
          <w:szCs w:val="24"/>
        </w:rPr>
        <w:t>真空蒸汽高效自用技术、构建了钢包低温降智慧物流系统，形成了宽幅高温无缺陷</w:t>
      </w:r>
      <w:r>
        <w:rPr>
          <w:rFonts w:ascii="Times New Roman" w:hAnsi="Times New Roman" w:cs="Times New Roman" w:hint="eastAsia"/>
          <w:sz w:val="24"/>
          <w:szCs w:val="24"/>
        </w:rPr>
        <w:t>板坯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热送直装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技术，打造了一套炼钢全工序节能高效生产示范线，实现了炼钢工序从转炉炼钢、精炼、连铸到后续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物流全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工序低耗高效生产，在炼钢工艺、装备技术、智能控制和</w:t>
      </w:r>
      <w:r>
        <w:rPr>
          <w:rFonts w:hint="eastAsia"/>
          <w:sz w:val="24"/>
          <w:szCs w:val="24"/>
        </w:rPr>
        <w:t>超低能耗等方面的取得重大突破，大幅降低了炼钢工艺能耗。</w:t>
      </w:r>
    </w:p>
    <w:p w:rsidR="002D6B48" w:rsidRDefault="0097525A">
      <w:pPr>
        <w:tabs>
          <w:tab w:val="center" w:pos="4153"/>
        </w:tabs>
        <w:spacing w:line="400" w:lineRule="exact"/>
        <w:ind w:firstLine="468"/>
        <w:rPr>
          <w:bCs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项目技术</w:t>
      </w:r>
      <w:r>
        <w:rPr>
          <w:rFonts w:ascii="宋体" w:hAnsi="宋体" w:hint="eastAsia"/>
          <w:bCs/>
          <w:sz w:val="24"/>
        </w:rPr>
        <w:t>于</w:t>
      </w:r>
      <w:r>
        <w:rPr>
          <w:rFonts w:ascii="宋体" w:hAnsi="宋体" w:hint="eastAsia"/>
          <w:bCs/>
          <w:sz w:val="24"/>
        </w:rPr>
        <w:t>2014</w:t>
      </w:r>
      <w:r>
        <w:rPr>
          <w:rFonts w:ascii="宋体" w:hAnsi="宋体" w:hint="eastAsia"/>
          <w:bCs/>
          <w:sz w:val="24"/>
        </w:rPr>
        <w:t>年开始</w:t>
      </w:r>
      <w:r>
        <w:rPr>
          <w:rFonts w:ascii="Times New Roman" w:hAnsi="Times New Roman" w:cs="Times New Roman" w:hint="eastAsia"/>
          <w:sz w:val="24"/>
          <w:szCs w:val="24"/>
        </w:rPr>
        <w:t>在</w:t>
      </w:r>
      <w:r>
        <w:rPr>
          <w:rFonts w:hint="eastAsia"/>
          <w:sz w:val="24"/>
          <w:szCs w:val="24"/>
        </w:rPr>
        <w:t>武钢应用，</w:t>
      </w:r>
      <w:r>
        <w:rPr>
          <w:rFonts w:hint="eastAsia"/>
          <w:bCs/>
          <w:sz w:val="24"/>
          <w:szCs w:val="24"/>
        </w:rPr>
        <w:t>实现了煤气</w:t>
      </w:r>
      <w:r>
        <w:rPr>
          <w:rFonts w:ascii="宋体" w:hAnsi="宋体" w:hint="eastAsia"/>
          <w:spacing w:val="2"/>
          <w:sz w:val="24"/>
        </w:rPr>
        <w:t>100%</w:t>
      </w:r>
      <w:r>
        <w:rPr>
          <w:rFonts w:hint="eastAsia"/>
          <w:bCs/>
          <w:sz w:val="24"/>
          <w:szCs w:val="24"/>
        </w:rPr>
        <w:t>回收再利用和转炉负能智慧炼钢，</w:t>
      </w:r>
      <w:r>
        <w:rPr>
          <w:rFonts w:ascii="宋体" w:hAnsi="宋体" w:hint="eastAsia"/>
          <w:spacing w:val="2"/>
          <w:sz w:val="24"/>
        </w:rPr>
        <w:t>钢包全自动</w:t>
      </w:r>
      <w:proofErr w:type="gramStart"/>
      <w:r>
        <w:rPr>
          <w:rFonts w:ascii="宋体" w:hAnsi="宋体" w:hint="eastAsia"/>
          <w:spacing w:val="2"/>
          <w:sz w:val="24"/>
        </w:rPr>
        <w:t>接氩率达</w:t>
      </w:r>
      <w:proofErr w:type="gramEnd"/>
      <w:r>
        <w:rPr>
          <w:rFonts w:ascii="宋体" w:hAnsi="宋体" w:hint="eastAsia"/>
          <w:spacing w:val="2"/>
          <w:sz w:val="24"/>
        </w:rPr>
        <w:t>100%</w:t>
      </w:r>
      <w:r>
        <w:rPr>
          <w:rFonts w:ascii="宋体" w:hAnsi="宋体" w:hint="eastAsia"/>
          <w:spacing w:val="2"/>
          <w:sz w:val="24"/>
        </w:rPr>
        <w:t>，铸坯合格率达</w:t>
      </w:r>
      <w:r>
        <w:rPr>
          <w:rFonts w:ascii="宋体" w:hAnsi="宋体" w:hint="eastAsia"/>
          <w:spacing w:val="2"/>
          <w:sz w:val="24"/>
        </w:rPr>
        <w:t>100%</w:t>
      </w:r>
      <w:r>
        <w:rPr>
          <w:rFonts w:ascii="宋体" w:hAnsi="宋体" w:hint="eastAsia"/>
          <w:spacing w:val="2"/>
          <w:sz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>项目获得</w:t>
      </w:r>
      <w:r>
        <w:rPr>
          <w:rFonts w:ascii="宋体" w:hAnsi="宋体" w:hint="eastAsia"/>
          <w:bCs/>
          <w:sz w:val="24"/>
        </w:rPr>
        <w:t>国家发明专利</w:t>
      </w:r>
      <w:r>
        <w:rPr>
          <w:rFonts w:ascii="宋体" w:hAnsi="宋体" w:hint="eastAsia"/>
          <w:bCs/>
          <w:sz w:val="24"/>
        </w:rPr>
        <w:t>22</w:t>
      </w:r>
      <w:r>
        <w:rPr>
          <w:rFonts w:ascii="宋体" w:hAnsi="宋体" w:hint="eastAsia"/>
          <w:bCs/>
          <w:sz w:val="24"/>
        </w:rPr>
        <w:t>项（授权发明</w:t>
      </w:r>
      <w:r>
        <w:rPr>
          <w:rFonts w:ascii="宋体" w:hAnsi="宋体" w:hint="eastAsia"/>
          <w:bCs/>
          <w:sz w:val="24"/>
        </w:rPr>
        <w:t>18</w:t>
      </w:r>
      <w:r>
        <w:rPr>
          <w:rFonts w:ascii="宋体" w:hAnsi="宋体" w:hint="eastAsia"/>
          <w:bCs/>
          <w:sz w:val="24"/>
        </w:rPr>
        <w:t>项），制订</w:t>
      </w:r>
      <w:r>
        <w:rPr>
          <w:rFonts w:ascii="Calibri" w:eastAsia="宋体" w:hAnsi="Calibri" w:cs="Times New Roman" w:hint="eastAsia"/>
          <w:sz w:val="24"/>
          <w:szCs w:val="24"/>
        </w:rPr>
        <w:t>企业</w:t>
      </w:r>
      <w:r>
        <w:rPr>
          <w:rFonts w:ascii="宋体" w:hAnsi="宋体" w:hint="eastAsia"/>
          <w:bCs/>
          <w:sz w:val="24"/>
        </w:rPr>
        <w:t>标准</w:t>
      </w:r>
      <w:r>
        <w:rPr>
          <w:rFonts w:ascii="宋体" w:hAnsi="宋体" w:hint="eastAsia"/>
          <w:bCs/>
          <w:sz w:val="24"/>
        </w:rPr>
        <w:t>4</w:t>
      </w:r>
      <w:r>
        <w:rPr>
          <w:rFonts w:ascii="宋体" w:hAnsi="宋体" w:hint="eastAsia"/>
          <w:bCs/>
          <w:sz w:val="24"/>
        </w:rPr>
        <w:t>项，三</w:t>
      </w:r>
      <w:r>
        <w:rPr>
          <w:rFonts w:ascii="Times New Roman" w:hAnsi="Times New Roman" w:cs="Times New Roman"/>
          <w:sz w:val="24"/>
          <w:szCs w:val="24"/>
        </w:rPr>
        <w:t>年累计创效</w:t>
      </w:r>
      <w:r>
        <w:rPr>
          <w:rFonts w:ascii="Times New Roman" w:hAnsi="Times New Roman" w:cs="Times New Roman" w:hint="eastAsia"/>
          <w:sz w:val="24"/>
          <w:szCs w:val="24"/>
        </w:rPr>
        <w:t>数亿</w:t>
      </w:r>
      <w:r>
        <w:rPr>
          <w:rFonts w:ascii="Times New Roman" w:hAnsi="Times New Roman" w:cs="Times New Roman"/>
          <w:sz w:val="24"/>
          <w:szCs w:val="24"/>
        </w:rPr>
        <w:t>元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为湖北省节能减排</w:t>
      </w:r>
      <w:r>
        <w:rPr>
          <w:rFonts w:ascii="Times New Roman" w:hAnsi="Times New Roman" w:cs="Times New Roman" w:hint="eastAsia"/>
          <w:sz w:val="24"/>
          <w:szCs w:val="24"/>
        </w:rPr>
        <w:t>和城市钢厂建设</w:t>
      </w:r>
      <w:r>
        <w:rPr>
          <w:rFonts w:ascii="Times New Roman" w:hAnsi="Times New Roman" w:cs="Times New Roman"/>
          <w:sz w:val="24"/>
          <w:szCs w:val="24"/>
        </w:rPr>
        <w:t>做出</w:t>
      </w:r>
      <w:r>
        <w:rPr>
          <w:rFonts w:ascii="Times New Roman" w:hAnsi="Times New Roman" w:cs="Times New Roman" w:hint="eastAsia"/>
          <w:sz w:val="24"/>
          <w:szCs w:val="24"/>
        </w:rPr>
        <w:t>突出</w:t>
      </w:r>
      <w:r>
        <w:rPr>
          <w:rFonts w:ascii="Times New Roman" w:hAnsi="Times New Roman" w:cs="Times New Roman"/>
          <w:sz w:val="24"/>
          <w:szCs w:val="24"/>
        </w:rPr>
        <w:t>贡献，</w:t>
      </w:r>
      <w:r>
        <w:rPr>
          <w:rFonts w:ascii="Times New Roman" w:hAnsi="Times New Roman" w:cs="Times New Roman" w:hint="eastAsia"/>
          <w:sz w:val="24"/>
          <w:szCs w:val="24"/>
        </w:rPr>
        <w:t>经济及</w:t>
      </w:r>
      <w:r>
        <w:rPr>
          <w:rFonts w:ascii="Times New Roman" w:hAnsi="Times New Roman" w:cs="Times New Roman"/>
          <w:sz w:val="24"/>
          <w:szCs w:val="24"/>
        </w:rPr>
        <w:t>社会效益巨大。</w:t>
      </w:r>
    </w:p>
    <w:p w:rsidR="002D6B48" w:rsidRDefault="0097525A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整体技术达国际先进水平，不仅在武钢实现了全产线的覆盖性应用，并推广应用于宝钢和鄂钢等，产生了巨大的经济及社会效益。炼钢工序低能耗生产是钢铁行业发展趋势，本技术开发的技术和装备适应性广泛，可在国内外推广应用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综上所述，该项目研究系统性强、技术发明难度大，取得了丰富的技术发明与集成、应用创新成果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，为湖北省制造业向绿色智能方向转型</w:t>
      </w:r>
      <w:proofErr w:type="gramStart"/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作出</w:t>
      </w:r>
      <w:proofErr w:type="gramEnd"/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突出贡献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提名该项目为湖北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省科技进步一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等奖。</w:t>
      </w:r>
    </w:p>
    <w:p w:rsidR="002D6B48" w:rsidRDefault="002D6B48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6B48" w:rsidRDefault="002D6B48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6B48" w:rsidRDefault="0097525A">
      <w:pPr>
        <w:jc w:val="center"/>
        <w:rPr>
          <w:rFonts w:ascii="宋体" w:hAnsi="宋体" w:cs="宋体"/>
          <w:b/>
          <w:sz w:val="30"/>
        </w:rPr>
      </w:pPr>
      <w:r>
        <w:rPr>
          <w:rFonts w:ascii="宋体" w:hAnsi="宋体" w:cs="宋体"/>
          <w:b/>
          <w:sz w:val="30"/>
        </w:rPr>
        <w:lastRenderedPageBreak/>
        <w:t>主要知识产权证明目录</w:t>
      </w:r>
    </w:p>
    <w:tbl>
      <w:tblPr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1560"/>
        <w:gridCol w:w="851"/>
        <w:gridCol w:w="850"/>
        <w:gridCol w:w="709"/>
        <w:gridCol w:w="709"/>
        <w:gridCol w:w="992"/>
        <w:gridCol w:w="3118"/>
        <w:gridCol w:w="1134"/>
      </w:tblGrid>
      <w:tr w:rsidR="002D6B48">
        <w:trPr>
          <w:trHeight w:val="779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知识产权类别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知识产权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具体名称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</w:pPr>
            <w:r>
              <w:rPr>
                <w:rFonts w:ascii="宋体" w:eastAsia="宋体" w:hAnsi="宋体" w:cs="宋体"/>
              </w:rPr>
              <w:t>国家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宋体" w:eastAsia="宋体" w:hAnsi="宋体" w:cs="宋体"/>
              </w:rPr>
              <w:t>地区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授权号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授权日期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证书编号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权利人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发明人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发明专利有效状态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连铸中包钢水液面的控制方法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eastAsia="宋体"/>
              </w:rPr>
            </w:pPr>
            <w:r>
              <w:rPr>
                <w:rFonts w:ascii="Times New Roman" w:eastAsia="宋体" w:hAnsi="Times New Roman" w:cs="Times New Roman"/>
              </w:rPr>
              <w:t>ZL20</w:t>
            </w:r>
            <w:r>
              <w:rPr>
                <w:rFonts w:ascii="Times New Roman" w:eastAsia="宋体" w:hAnsi="Times New Roman" w:cs="Times New Roman" w:hint="eastAsia"/>
              </w:rPr>
              <w:t>510612500.5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201</w:t>
            </w:r>
            <w:r>
              <w:rPr>
                <w:rFonts w:ascii="Times New Roman" w:eastAsia="宋体" w:hAnsi="Times New Roman" w:cs="Times New Roman" w:hint="eastAsia"/>
              </w:rPr>
              <w:t>7.11.14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2698768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刘洋、王小虎、严开勇、王良斌、胡长义、鲁新义、胡念慈、钟毅、李华、李恒山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拉</w:t>
            </w:r>
            <w:proofErr w:type="gramStart"/>
            <w:r>
              <w:rPr>
                <w:rFonts w:ascii="宋体" w:eastAsia="宋体" w:hAnsi="宋体" w:hint="eastAsia"/>
              </w:rPr>
              <w:t>矫</w:t>
            </w:r>
            <w:proofErr w:type="gramEnd"/>
            <w:r>
              <w:rPr>
                <w:rFonts w:ascii="宋体" w:eastAsia="宋体" w:hAnsi="宋体" w:hint="eastAsia"/>
              </w:rPr>
              <w:t>机驱动辊运行状态监控系统及故障</w:t>
            </w:r>
            <w:proofErr w:type="gramStart"/>
            <w:r>
              <w:rPr>
                <w:rFonts w:ascii="宋体" w:eastAsia="宋体" w:hAnsi="宋体" w:hint="eastAsia"/>
              </w:rPr>
              <w:t>诊</w:t>
            </w:r>
            <w:proofErr w:type="gramEnd"/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断方法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ZL201610898517 .6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2019.10.08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3550061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刘洋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王小虎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郑勇刚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鲁新义、王良斌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刘昀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胡念慈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李华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李恒山</w:t>
            </w:r>
            <w:r>
              <w:rPr>
                <w:rFonts w:ascii="黑体" w:eastAsia="黑体" w:hAnsi="黑体" w:hint="eastAsia"/>
              </w:rPr>
              <w:t>、</w:t>
            </w:r>
            <w:proofErr w:type="gramStart"/>
            <w:r>
              <w:rPr>
                <w:rFonts w:ascii="宋体" w:eastAsia="宋体" w:hAnsi="宋体" w:hint="eastAsia"/>
              </w:rPr>
              <w:t>彭</w:t>
            </w:r>
            <w:proofErr w:type="gramEnd"/>
            <w:r>
              <w:rPr>
                <w:rFonts w:ascii="宋体" w:eastAsia="宋体" w:hAnsi="宋体" w:hint="eastAsia"/>
              </w:rPr>
              <w:t>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一种去</w:t>
            </w:r>
            <w:proofErr w:type="gramStart"/>
            <w:r>
              <w:rPr>
                <w:rFonts w:ascii="宋体" w:eastAsia="宋体" w:hAnsi="宋体" w:hint="eastAsia"/>
              </w:rPr>
              <w:t>毛刺机双缸</w:t>
            </w:r>
            <w:proofErr w:type="gramEnd"/>
            <w:r>
              <w:rPr>
                <w:rFonts w:ascii="宋体" w:eastAsia="宋体" w:hAnsi="宋体" w:hint="eastAsia"/>
              </w:rPr>
              <w:t>液压同步控制系统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ZL201810311550 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2020.03.10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3714028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</w:t>
            </w:r>
            <w:r>
              <w:rPr>
                <w:rFonts w:ascii="宋体" w:eastAsia="宋体" w:hAnsi="宋体" w:cs="宋体" w:hint="eastAsia"/>
              </w:rPr>
              <w:t>科技大学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但</w:t>
            </w:r>
            <w:proofErr w:type="gramStart"/>
            <w:r>
              <w:rPr>
                <w:rFonts w:ascii="宋体" w:eastAsia="宋体" w:hAnsi="宋体" w:hint="eastAsia"/>
              </w:rPr>
              <w:t>斌斌</w:t>
            </w:r>
            <w:proofErr w:type="gramEnd"/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邓攀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陈奎生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刘洋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曾良才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严开勇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容芷君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鲁新义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熊凌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李华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付婷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牛清勇</w:t>
            </w:r>
            <w:r>
              <w:rPr>
                <w:rFonts w:ascii="黑体" w:eastAsia="黑体" w:hAnsi="黑体"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连铸机</w:t>
            </w:r>
            <w:proofErr w:type="gramStart"/>
            <w:r>
              <w:rPr>
                <w:rFonts w:ascii="宋体" w:eastAsia="宋体" w:hAnsi="宋体" w:hint="eastAsia"/>
              </w:rPr>
              <w:t>全自动开浇的</w:t>
            </w:r>
            <w:proofErr w:type="gramEnd"/>
            <w:r>
              <w:rPr>
                <w:rFonts w:ascii="宋体" w:eastAsia="宋体" w:hAnsi="宋体" w:hint="eastAsia"/>
              </w:rPr>
              <w:t>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ZL201510628940 .X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2017.06.27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2643821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刘洋、王小虎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严开勇</w:t>
            </w:r>
            <w:r>
              <w:rPr>
                <w:rFonts w:ascii="黑体" w:eastAsia="黑体" w:hAnsi="黑体" w:hint="eastAsia"/>
              </w:rPr>
              <w:t>、</w:t>
            </w:r>
            <w:proofErr w:type="gramStart"/>
            <w:r>
              <w:rPr>
                <w:rFonts w:ascii="宋体" w:eastAsia="宋体" w:hAnsi="宋体" w:hint="eastAsia"/>
              </w:rPr>
              <w:t>彭</w:t>
            </w:r>
            <w:proofErr w:type="gramEnd"/>
            <w:r>
              <w:rPr>
                <w:rFonts w:ascii="宋体" w:eastAsia="宋体" w:hAnsi="宋体" w:hint="eastAsia"/>
              </w:rPr>
              <w:t>翾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鲁新义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胡长义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胡念慈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钟毅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李华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李恒山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连铸坯浇注长度精确测量装置及测量方法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ZL201610898712 .9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2019.09.24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3537406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刘洋、王小虎、郑勇刚、鲁新义、</w:t>
            </w:r>
          </w:p>
          <w:p w:rsidR="002D6B48" w:rsidRDefault="0097525A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王良斌、刘昀、胡念慈、李华、</w:t>
            </w:r>
          </w:p>
          <w:p w:rsidR="002D6B48" w:rsidRDefault="0097525A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李恒山、</w:t>
            </w:r>
            <w:proofErr w:type="gramStart"/>
            <w:r>
              <w:rPr>
                <w:rFonts w:ascii="宋体" w:eastAsia="宋体" w:hAnsi="宋体" w:hint="eastAsia"/>
              </w:rPr>
              <w:t>彭</w:t>
            </w:r>
            <w:proofErr w:type="gramEnd"/>
            <w:r>
              <w:rPr>
                <w:rFonts w:ascii="宋体" w:eastAsia="宋体" w:hAnsi="宋体" w:hint="eastAsia"/>
              </w:rPr>
              <w:t xml:space="preserve">翾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hint="eastAsia"/>
              </w:rPr>
              <w:t>一种铸坯移动速度精确控制方法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ZL201810173552.0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2019.09.24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3538253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</w:t>
            </w:r>
            <w:r>
              <w:rPr>
                <w:rFonts w:ascii="宋体" w:eastAsia="宋体" w:hAnsi="宋体" w:cs="宋体" w:hint="eastAsia"/>
              </w:rPr>
              <w:t>科技大学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但</w:t>
            </w:r>
            <w:proofErr w:type="gramStart"/>
            <w:r>
              <w:rPr>
                <w:rFonts w:ascii="宋体" w:eastAsia="宋体" w:hAnsi="宋体" w:hint="eastAsia"/>
              </w:rPr>
              <w:t>斌斌</w:t>
            </w:r>
            <w:proofErr w:type="gramEnd"/>
            <w:r>
              <w:rPr>
                <w:rFonts w:ascii="宋体" w:eastAsia="宋体" w:hAnsi="宋体" w:hint="eastAsia"/>
              </w:rPr>
              <w:t>、刘洋、容芷君、严开勇、熊凌、王良斌、付婷、胡长义、牛清勇、刘昀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一种用于连铸机扇形段驱动辊的水冷旋转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接头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ZL201611068433 .6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2018.08.07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3026156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刘洋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王小虎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严开勇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鲁新义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王良斌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刘昀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胡念慈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李华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李恒山</w:t>
            </w:r>
            <w:r>
              <w:rPr>
                <w:rFonts w:ascii="黑体" w:eastAsia="黑体" w:hAnsi="黑体" w:hint="eastAsia"/>
              </w:rPr>
              <w:t>、</w:t>
            </w:r>
            <w:proofErr w:type="gramStart"/>
            <w:r>
              <w:rPr>
                <w:rFonts w:ascii="宋体" w:eastAsia="宋体" w:hAnsi="宋体" w:hint="eastAsia"/>
              </w:rPr>
              <w:t>彭</w:t>
            </w:r>
            <w:proofErr w:type="gramEnd"/>
            <w:r>
              <w:rPr>
                <w:rFonts w:ascii="宋体" w:eastAsia="宋体" w:hAnsi="宋体" w:hint="eastAsia"/>
              </w:rPr>
              <w:t>翾</w:t>
            </w:r>
            <w:r>
              <w:rPr>
                <w:rFonts w:ascii="黑体" w:eastAsia="黑体" w:hAnsi="黑体"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一种远程设备能源控制的方法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ZL201710861498 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2020.04.21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3767263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刘洋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李庚修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万金德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鲁新义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章勤奋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朱光强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胡念慈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李华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钟毅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臧洋</w:t>
            </w:r>
            <w:r>
              <w:rPr>
                <w:rFonts w:ascii="黑体" w:eastAsia="黑体" w:hAnsi="黑体"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  <w:lang w:val="zh-CN"/>
              </w:rPr>
            </w:pPr>
            <w:r>
              <w:rPr>
                <w:rFonts w:ascii="宋体" w:eastAsia="宋体" w:hAnsi="宋体" w:hint="eastAsia"/>
              </w:rPr>
              <w:t>一种自动对中型倒角结晶器足辊装置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  <w:lang w:val="zh-CN"/>
              </w:rPr>
            </w:pPr>
            <w:r>
              <w:rPr>
                <w:rFonts w:ascii="宋体" w:eastAsia="宋体" w:hAnsi="宋体" w:cs="宋体" w:hint="eastAsia"/>
                <w:lang w:val="zh-CN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ZL201610695591 .8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2017.12.29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2757235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刘洋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王小虎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严开勇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鲁新义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黑体" w:eastAsia="宋体" w:hAnsi="黑体"/>
              </w:rPr>
            </w:pPr>
            <w:r>
              <w:rPr>
                <w:rFonts w:ascii="宋体" w:eastAsia="宋体" w:hAnsi="宋体" w:hint="eastAsia"/>
              </w:rPr>
              <w:t>王良斌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刘昀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胡念慈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李华</w:t>
            </w:r>
            <w:r>
              <w:rPr>
                <w:rFonts w:ascii="黑体" w:eastAsia="黑体" w:hAnsi="黑体" w:hint="eastAsia"/>
              </w:rPr>
              <w:t>、</w:t>
            </w:r>
          </w:p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李恒山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樊凯</w:t>
            </w:r>
            <w:r>
              <w:rPr>
                <w:rFonts w:ascii="黑体" w:eastAsia="黑体" w:hAnsi="黑体"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2D6B48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超低铝超低硫低合金钢的生产方法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ZL201910349915 .6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2020.11.20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4106144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eastAsia="宋体" w:hAnsi="宋体" w:hint="eastAsia"/>
              </w:rPr>
              <w:t>黄成红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林利平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罗传清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杨新泉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蒋兴平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宋体" w:eastAsia="宋体" w:hAnsi="宋体" w:hint="eastAsia"/>
              </w:rPr>
              <w:t>成良华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B48" w:rsidRDefault="0097525A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</w:tbl>
    <w:p w:rsidR="002D6B48" w:rsidRDefault="002D6B48">
      <w:pPr>
        <w:rPr>
          <w:rFonts w:ascii="Times New Roman" w:hAnsi="Times New Roman" w:cs="Times New Roman"/>
          <w:b/>
          <w:sz w:val="30"/>
          <w:szCs w:val="30"/>
        </w:rPr>
      </w:pPr>
    </w:p>
    <w:p w:rsidR="002D6B48" w:rsidRDefault="002D6B48">
      <w:pPr>
        <w:rPr>
          <w:rFonts w:ascii="Times New Roman" w:hAnsi="Times New Roman" w:cs="Times New Roman"/>
          <w:b/>
          <w:sz w:val="30"/>
          <w:szCs w:val="30"/>
        </w:rPr>
      </w:pPr>
    </w:p>
    <w:p w:rsidR="002D6B48" w:rsidRDefault="002D6B48">
      <w:pPr>
        <w:rPr>
          <w:rFonts w:ascii="Times New Roman" w:hAnsi="Times New Roman" w:cs="Times New Roman"/>
          <w:b/>
          <w:sz w:val="30"/>
          <w:szCs w:val="30"/>
        </w:rPr>
      </w:pPr>
    </w:p>
    <w:p w:rsidR="002D6B48" w:rsidRDefault="002D6B48">
      <w:pPr>
        <w:rPr>
          <w:rFonts w:ascii="Times New Roman" w:hAnsi="Times New Roman" w:cs="Times New Roman"/>
          <w:b/>
          <w:sz w:val="30"/>
          <w:szCs w:val="30"/>
        </w:rPr>
      </w:pPr>
    </w:p>
    <w:p w:rsidR="002D6B48" w:rsidRDefault="0097525A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主要完成人情况</w:t>
      </w:r>
    </w:p>
    <w:tbl>
      <w:tblPr>
        <w:tblStyle w:val="a6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79"/>
        <w:gridCol w:w="1420"/>
        <w:gridCol w:w="1420"/>
        <w:gridCol w:w="1420"/>
        <w:gridCol w:w="98"/>
        <w:gridCol w:w="1323"/>
        <w:gridCol w:w="1938"/>
      </w:tblGrid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>孙云虎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>炼钢厂副书记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正高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本项目研发团队负责人，负责总体构思、设计和项目实施。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湖北省科技进步一等奖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</w:t>
            </w:r>
          </w:p>
          <w:p w:rsidR="002D6B48" w:rsidRDefault="002D6B48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rPr>
          <w:trHeight w:val="90"/>
        </w:trPr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陈奎生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518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  <w:tc>
          <w:tcPr>
            <w:tcW w:w="1323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518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副校长</w:t>
            </w:r>
          </w:p>
        </w:tc>
        <w:tc>
          <w:tcPr>
            <w:tcW w:w="1323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正高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三</w:t>
            </w:r>
            <w:r>
              <w:rPr>
                <w:rFonts w:ascii="Times New Roman" w:hAnsi="Times New Roman" w:cs="Times New Roman"/>
              </w:rPr>
              <w:t>发明人，主要</w:t>
            </w:r>
            <w:r>
              <w:rPr>
                <w:rFonts w:ascii="Times New Roman" w:hAnsi="Times New Roman" w:cs="Times New Roman" w:hint="eastAsia"/>
              </w:rPr>
              <w:t>负责炼钢冷却工艺过程三维仿真系统的开发及实施</w:t>
            </w:r>
            <w:r>
              <w:rPr>
                <w:rFonts w:ascii="Times New Roman" w:hAnsi="Times New Roman" w:cs="Times New Roman"/>
              </w:rPr>
              <w:t>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国家技术发明二等奖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项，国家科技进步二等奖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项等。</w:t>
            </w:r>
          </w:p>
          <w:p w:rsidR="002D6B48" w:rsidRDefault="002D6B48">
            <w:pPr>
              <w:rPr>
                <w:rFonts w:ascii="Times New Roman" w:hAnsi="Times New Roman" w:cs="Times New Roman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>刘洋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首席师</w:t>
            </w:r>
            <w:proofErr w:type="gramEnd"/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发明人，主要</w:t>
            </w:r>
            <w:r>
              <w:rPr>
                <w:rFonts w:ascii="Times New Roman" w:hAnsi="Times New Roman" w:cs="Times New Roman" w:hint="eastAsia"/>
              </w:rPr>
              <w:t>负责转炉低耗负能智能化冶炼模型开发</w:t>
            </w:r>
            <w:r>
              <w:rPr>
                <w:rFonts w:ascii="Times New Roman" w:hAnsi="Times New Roman" w:cs="Times New Roman"/>
              </w:rPr>
              <w:t>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冶金科技进步三等奖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项；湖北省科技进步一等奖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项、三等奖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项；</w:t>
            </w:r>
            <w:proofErr w:type="gramStart"/>
            <w:r>
              <w:rPr>
                <w:rFonts w:ascii="Times New Roman" w:hAnsi="Times New Roman" w:cs="Times New Roman" w:hint="eastAsia"/>
              </w:rPr>
              <w:t>宝武重大</w:t>
            </w:r>
            <w:proofErr w:type="gramEnd"/>
            <w:r>
              <w:rPr>
                <w:rFonts w:ascii="Times New Roman" w:hAnsi="Times New Roman" w:cs="Times New Roman" w:hint="eastAsia"/>
              </w:rPr>
              <w:t>成果二等奖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项、三等奖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项；武钢</w:t>
            </w:r>
            <w:proofErr w:type="gramStart"/>
            <w:r>
              <w:rPr>
                <w:rFonts w:ascii="Times New Roman" w:hAnsi="Times New Roman" w:cs="Times New Roman" w:hint="eastAsia"/>
              </w:rPr>
              <w:t>有限科技</w:t>
            </w:r>
            <w:proofErr w:type="gramEnd"/>
            <w:r>
              <w:rPr>
                <w:rFonts w:ascii="Times New Roman" w:hAnsi="Times New Roman" w:cs="Times New Roman" w:hint="eastAsia"/>
              </w:rPr>
              <w:t>成果一等奖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项；冶金青年创新创意大赛特等奖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项；国际发明奖铜奖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项等。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肖邦志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全面负责项目</w:t>
            </w:r>
            <w:r>
              <w:rPr>
                <w:rFonts w:ascii="Times New Roman" w:hAnsi="Times New Roman" w:cs="Times New Roman" w:hint="eastAsia"/>
              </w:rPr>
              <w:t>RH</w:t>
            </w:r>
            <w:r>
              <w:rPr>
                <w:rFonts w:ascii="Times New Roman" w:hAnsi="Times New Roman" w:cs="Times New Roman" w:hint="eastAsia"/>
              </w:rPr>
              <w:t>真空蒸汽高效自用技术。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宝武重大</w:t>
            </w:r>
            <w:proofErr w:type="gramEnd"/>
            <w:r>
              <w:rPr>
                <w:rFonts w:ascii="Times New Roman" w:hAnsi="Times New Roman" w:cs="Times New Roman" w:hint="eastAsia"/>
              </w:rPr>
              <w:t>成果三等奖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刘光明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炼钢厂综合办主任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正高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主要负责转炉微差压控制技术的开发及实施。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 w:hint="eastAsia"/>
              </w:rPr>
              <w:t>冶金科技进步三等奖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魏伟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炼钢厂生技室主任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主要负责高效除尘技术开发与实施。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宝武重大</w:t>
            </w:r>
            <w:proofErr w:type="gramEnd"/>
            <w:r>
              <w:rPr>
                <w:rFonts w:ascii="Times New Roman" w:hAnsi="Times New Roman" w:cs="Times New Roman" w:hint="eastAsia"/>
              </w:rPr>
              <w:t>成果三等奖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杨新泉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炼钢厂首席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本项目发明专利</w:t>
            </w:r>
            <w:r>
              <w:rPr>
                <w:rFonts w:ascii="Times New Roman" w:hAnsi="Times New Roman" w:cs="Times New Roman" w:hint="eastAsia"/>
              </w:rPr>
              <w:t>10</w:t>
            </w:r>
            <w:r>
              <w:rPr>
                <w:rFonts w:ascii="Times New Roman" w:hAnsi="Times New Roman" w:cs="Times New Roman" w:hint="eastAsia"/>
              </w:rPr>
              <w:t>的第四发明人，主要负责连铸无缺陷铸坯生产技术研究及应用。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湖北省科技进步一等奖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项，湖北省科技进步二等奖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项，武汉市科技进步一等奖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项，冶金科技进步三等奖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</w:t>
            </w:r>
            <w:proofErr w:type="gramStart"/>
            <w:r>
              <w:rPr>
                <w:rFonts w:ascii="Times New Roman" w:hAnsi="Times New Roman" w:cs="Times New Roman" w:hint="eastAsia"/>
              </w:rPr>
              <w:t>宝武重大</w:t>
            </w:r>
            <w:proofErr w:type="gramEnd"/>
            <w:r>
              <w:rPr>
                <w:rFonts w:ascii="Times New Roman" w:hAnsi="Times New Roman" w:cs="Times New Roman" w:hint="eastAsia"/>
              </w:rPr>
              <w:t>成果二等奖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2D6B48" w:rsidRDefault="002D6B48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黄文豪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项目研究参加人，主要负责多工位便捷式钢包自动加揭盖装置设计与开发。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>武钢</w:t>
            </w:r>
            <w:proofErr w:type="gramStart"/>
            <w:r>
              <w:rPr>
                <w:rFonts w:ascii="Times New Roman" w:hAnsi="Times New Roman" w:cs="Times New Roman" w:hint="eastAsia"/>
              </w:rPr>
              <w:t>有限科技</w:t>
            </w:r>
            <w:proofErr w:type="gramEnd"/>
            <w:r>
              <w:rPr>
                <w:rFonts w:ascii="Times New Roman" w:hAnsi="Times New Roman" w:cs="Times New Roman" w:hint="eastAsia"/>
              </w:rPr>
              <w:t>进步一等奖。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赵元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主要负责高温重载条件下钢包热量扩散模型技术研究。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武钢</w:t>
            </w:r>
            <w:proofErr w:type="gramStart"/>
            <w:r>
              <w:rPr>
                <w:rFonts w:ascii="Times New Roman" w:hAnsi="Times New Roman" w:cs="Times New Roman" w:hint="eastAsia"/>
              </w:rPr>
              <w:t>有限科技</w:t>
            </w:r>
            <w:proofErr w:type="gramEnd"/>
            <w:r>
              <w:rPr>
                <w:rFonts w:ascii="Times New Roman" w:hAnsi="Times New Roman" w:cs="Times New Roman" w:hint="eastAsia"/>
              </w:rPr>
              <w:t>进步二等奖。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秦</w:t>
            </w:r>
            <w:proofErr w:type="gramStart"/>
            <w:r>
              <w:rPr>
                <w:rFonts w:ascii="Times New Roman" w:hAnsi="Times New Roman" w:cs="Times New Roman" w:hint="eastAsia"/>
              </w:rPr>
              <w:t>世</w:t>
            </w:r>
            <w:proofErr w:type="gramEnd"/>
            <w:r>
              <w:rPr>
                <w:rFonts w:ascii="Times New Roman" w:hAnsi="Times New Roman" w:cs="Times New Roman" w:hint="eastAsia"/>
              </w:rPr>
              <w:t>民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>主要负责水平横移式钢包自动接氩系统设计。</w:t>
            </w:r>
          </w:p>
          <w:p w:rsidR="002D6B48" w:rsidRDefault="002D6B48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饶江平</w:t>
            </w:r>
            <w:proofErr w:type="gramEnd"/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主要负责钢包智慧物流系统开发及设计。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宝武重大</w:t>
            </w:r>
            <w:proofErr w:type="gramEnd"/>
            <w:r>
              <w:rPr>
                <w:rFonts w:ascii="Times New Roman" w:hAnsi="Times New Roman" w:cs="Times New Roman" w:hint="eastAsia"/>
              </w:rPr>
              <w:t>成果三等奖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梁明强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参与大型弧形连铸机改型技术研究，对项目技术应用及推广有贡献。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王海华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参与了窄割缝</w:t>
            </w:r>
            <w:proofErr w:type="gramEnd"/>
            <w:r>
              <w:rPr>
                <w:rFonts w:ascii="Times New Roman" w:hAnsi="Times New Roman" w:cs="Times New Roman" w:hint="eastAsia"/>
              </w:rPr>
              <w:t>精确切割技术开发，对项目技术应用及推广有贡献。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陈国威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>参与了长寿命密封和单管供气技术研究开发，对项目技术应用有贡献。</w:t>
            </w:r>
          </w:p>
          <w:p w:rsidR="002D6B48" w:rsidRDefault="002D6B48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 w:hint="eastAsia"/>
              </w:rPr>
              <w:t>获湖北省科技进步一等奖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唐树平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2D6B48">
        <w:tc>
          <w:tcPr>
            <w:tcW w:w="1879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420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2D6B48" w:rsidRDefault="009752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参与了大补偿量自动定位技术的开发，对项目技术应用及推广有贡献。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c>
          <w:tcPr>
            <w:tcW w:w="9498" w:type="dxa"/>
            <w:gridSpan w:val="7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2D6B48" w:rsidRDefault="002D6B48">
      <w:pPr>
        <w:rPr>
          <w:rFonts w:ascii="Times New Roman" w:hAnsi="Times New Roman" w:cs="Times New Roman"/>
          <w:color w:val="FF0000"/>
        </w:rPr>
      </w:pPr>
    </w:p>
    <w:p w:rsidR="002D6B48" w:rsidRDefault="0097525A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 w:hint="eastAsia"/>
          <w:b/>
          <w:sz w:val="30"/>
          <w:szCs w:val="30"/>
        </w:rPr>
        <w:t>主要完成单位及创新推广贡献</w:t>
      </w:r>
    </w:p>
    <w:tbl>
      <w:tblPr>
        <w:tblW w:w="907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30"/>
        <w:gridCol w:w="1276"/>
        <w:gridCol w:w="142"/>
        <w:gridCol w:w="880"/>
        <w:gridCol w:w="1200"/>
        <w:gridCol w:w="471"/>
        <w:gridCol w:w="3314"/>
      </w:tblGrid>
      <w:tr w:rsidR="002D6B48">
        <w:trPr>
          <w:cantSplit/>
          <w:trHeight w:val="464"/>
        </w:trPr>
        <w:tc>
          <w:tcPr>
            <w:tcW w:w="1560" w:type="dxa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513" w:type="dxa"/>
            <w:gridSpan w:val="7"/>
            <w:vAlign w:val="center"/>
          </w:tcPr>
          <w:p w:rsidR="002D6B48" w:rsidRDefault="0097525A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bookmarkStart w:id="3" w:name="单位名称"/>
            <w:bookmarkEnd w:id="3"/>
            <w:r>
              <w:rPr>
                <w:rFonts w:asciiTheme="minorEastAsia" w:hAnsiTheme="minorEastAsia" w:cs="Times New Roman" w:hint="eastAsia"/>
                <w:szCs w:val="24"/>
              </w:rPr>
              <w:t>武汉钢铁有限公司</w:t>
            </w:r>
          </w:p>
        </w:tc>
      </w:tr>
      <w:tr w:rsidR="002D6B48">
        <w:trPr>
          <w:cantSplit/>
          <w:trHeight w:val="462"/>
        </w:trPr>
        <w:tc>
          <w:tcPr>
            <w:tcW w:w="1560" w:type="dxa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第</w:t>
            </w:r>
            <w:bookmarkStart w:id="4" w:name="第几完成单位"/>
            <w:bookmarkEnd w:id="4"/>
            <w:r>
              <w:rPr>
                <w:rFonts w:asciiTheme="minorEastAsia" w:hAnsiTheme="minorEastAsia" w:cs="Times New Roman" w:hint="eastAsia"/>
                <w:szCs w:val="24"/>
              </w:rPr>
              <w:t>01</w:t>
            </w:r>
            <w:r>
              <w:rPr>
                <w:rFonts w:asciiTheme="minorEastAsia" w:hAnsiTheme="minorEastAsia" w:cs="Times New Roman" w:hint="eastAsia"/>
                <w:szCs w:val="24"/>
              </w:rPr>
              <w:t>完成单位</w:t>
            </w:r>
          </w:p>
        </w:tc>
        <w:tc>
          <w:tcPr>
            <w:tcW w:w="1506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6007" w:type="dxa"/>
            <w:gridSpan w:val="5"/>
            <w:vAlign w:val="center"/>
          </w:tcPr>
          <w:p w:rsidR="002D6B48" w:rsidRDefault="0097525A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国有企业</w:t>
            </w:r>
          </w:p>
        </w:tc>
      </w:tr>
      <w:tr w:rsidR="002D6B48">
        <w:trPr>
          <w:cantSplit/>
          <w:trHeight w:val="474"/>
        </w:trPr>
        <w:tc>
          <w:tcPr>
            <w:tcW w:w="1560" w:type="dxa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2528" w:type="dxa"/>
            <w:gridSpan w:val="4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color w:val="FF0000"/>
                <w:szCs w:val="24"/>
              </w:rPr>
            </w:pPr>
            <w:bookmarkStart w:id="5" w:name="联系人"/>
            <w:bookmarkEnd w:id="5"/>
            <w:r>
              <w:rPr>
                <w:rFonts w:asciiTheme="minorEastAsia" w:hAnsiTheme="minorEastAsia" w:cs="Times New Roman" w:hint="eastAsia"/>
                <w:szCs w:val="24"/>
              </w:rPr>
              <w:t>秦</w:t>
            </w:r>
            <w:proofErr w:type="gramStart"/>
            <w:r>
              <w:rPr>
                <w:rFonts w:asciiTheme="minorEastAsia" w:hAnsiTheme="minorEastAsia" w:cs="Times New Roman" w:hint="eastAsia"/>
                <w:szCs w:val="24"/>
              </w:rPr>
              <w:t>世</w:t>
            </w:r>
            <w:proofErr w:type="gramEnd"/>
            <w:r>
              <w:rPr>
                <w:rFonts w:asciiTheme="minorEastAsia" w:hAnsiTheme="minorEastAsia" w:cs="Times New Roman" w:hint="eastAsia"/>
                <w:szCs w:val="24"/>
              </w:rPr>
              <w:t>民</w:t>
            </w:r>
          </w:p>
        </w:tc>
        <w:tc>
          <w:tcPr>
            <w:tcW w:w="1200" w:type="dxa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785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13986133597</w:t>
            </w:r>
          </w:p>
        </w:tc>
      </w:tr>
      <w:tr w:rsidR="002D6B48">
        <w:trPr>
          <w:cantSplit/>
          <w:trHeight w:val="443"/>
        </w:trPr>
        <w:tc>
          <w:tcPr>
            <w:tcW w:w="1560" w:type="dxa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2528" w:type="dxa"/>
            <w:gridSpan w:val="4"/>
            <w:vAlign w:val="center"/>
          </w:tcPr>
          <w:p w:rsidR="002D6B48" w:rsidRDefault="002D6B48">
            <w:pPr>
              <w:jc w:val="center"/>
              <w:rPr>
                <w:rFonts w:asciiTheme="minorEastAsia" w:hAnsiTheme="minorEastAsia" w:cs="Times New Roman"/>
                <w:color w:val="FF0000"/>
                <w:szCs w:val="24"/>
              </w:rPr>
            </w:pPr>
            <w:bookmarkStart w:id="6" w:name="传真"/>
            <w:bookmarkEnd w:id="6"/>
          </w:p>
        </w:tc>
        <w:tc>
          <w:tcPr>
            <w:tcW w:w="1200" w:type="dxa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785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D57005@baosteel.com</w:t>
            </w:r>
          </w:p>
        </w:tc>
      </w:tr>
      <w:tr w:rsidR="002D6B48">
        <w:trPr>
          <w:cantSplit/>
          <w:trHeight w:val="836"/>
        </w:trPr>
        <w:tc>
          <w:tcPr>
            <w:tcW w:w="1560" w:type="dxa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2D6B48" w:rsidRDefault="0097525A">
            <w:pPr>
              <w:jc w:val="center"/>
              <w:rPr>
                <w:rFonts w:asciiTheme="minorEastAsia" w:hAnsiTheme="minorEastAsia" w:cs="Times New Roman"/>
                <w:color w:val="FF0000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513" w:type="dxa"/>
            <w:gridSpan w:val="7"/>
            <w:vAlign w:val="center"/>
          </w:tcPr>
          <w:p w:rsidR="002D6B48" w:rsidRDefault="0097525A">
            <w:pPr>
              <w:jc w:val="left"/>
              <w:rPr>
                <w:rFonts w:asciiTheme="minorEastAsia" w:hAnsiTheme="minorEastAsia" w:cs="Times New Roman"/>
                <w:color w:val="FF0000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武汉市青山区武钢厂前</w:t>
            </w:r>
            <w:r>
              <w:rPr>
                <w:rFonts w:asciiTheme="minorEastAsia" w:hAnsiTheme="minorEastAsia" w:cs="Times New Roman" w:hint="eastAsia"/>
                <w:szCs w:val="24"/>
              </w:rPr>
              <w:t xml:space="preserve">  430080</w:t>
            </w:r>
          </w:p>
        </w:tc>
      </w:tr>
      <w:tr w:rsidR="002D6B48">
        <w:trPr>
          <w:cantSplit/>
          <w:trHeight w:val="2980"/>
        </w:trPr>
        <w:tc>
          <w:tcPr>
            <w:tcW w:w="1560" w:type="dxa"/>
            <w:textDirection w:val="tbRlV"/>
            <w:vAlign w:val="center"/>
          </w:tcPr>
          <w:p w:rsidR="002D6B48" w:rsidRDefault="0097525A">
            <w:pPr>
              <w:ind w:left="113" w:right="113"/>
              <w:jc w:val="center"/>
              <w:rPr>
                <w:rFonts w:asciiTheme="minorEastAsia" w:hAnsiTheme="minorEastAsia" w:cs="Times New Roman"/>
                <w:color w:val="FF0000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主　要　贡　献</w:t>
            </w:r>
          </w:p>
        </w:tc>
        <w:tc>
          <w:tcPr>
            <w:tcW w:w="7513" w:type="dxa"/>
            <w:gridSpan w:val="7"/>
            <w:vAlign w:val="center"/>
          </w:tcPr>
          <w:p w:rsidR="002D6B48" w:rsidRDefault="009752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bookmarkStart w:id="7" w:name="主要贡献"/>
            <w:bookmarkEnd w:id="7"/>
            <w:r>
              <w:rPr>
                <w:rFonts w:asciiTheme="minorEastAsia" w:hAnsiTheme="minorEastAsia" w:cs="Times New Roman" w:hint="eastAsia"/>
                <w:szCs w:val="24"/>
              </w:rPr>
              <w:t>1</w:t>
            </w:r>
            <w:r>
              <w:rPr>
                <w:rFonts w:asciiTheme="minorEastAsia" w:hAnsiTheme="minorEastAsia" w:cs="Times New Roman" w:hint="eastAsia"/>
                <w:szCs w:val="24"/>
              </w:rPr>
              <w:t>、全面负责项目的可行性论证、实施、管理和总结；</w:t>
            </w:r>
          </w:p>
          <w:p w:rsidR="002D6B48" w:rsidRDefault="009752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2</w:t>
            </w:r>
            <w:r>
              <w:rPr>
                <w:rFonts w:asciiTheme="minorEastAsia" w:hAnsiTheme="minorEastAsia" w:cs="Times New Roman" w:hint="eastAsia"/>
                <w:szCs w:val="24"/>
              </w:rPr>
              <w:t>、负责制定总体技术方案和技术路线、组织实施、成果推广应用等；</w:t>
            </w:r>
          </w:p>
          <w:p w:rsidR="002D6B48" w:rsidRDefault="0097525A">
            <w:pPr>
              <w:spacing w:line="360" w:lineRule="auto"/>
              <w:jc w:val="left"/>
              <w:rPr>
                <w:rFonts w:asciiTheme="minorEastAsia" w:hAnsiTheme="minorEastAsia" w:cs="Times New Roman"/>
                <w:color w:val="FF0000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3</w:t>
            </w:r>
            <w:r>
              <w:rPr>
                <w:rFonts w:asciiTheme="minorEastAsia" w:hAnsiTheme="minorEastAsia" w:cs="Times New Roman" w:hint="eastAsia"/>
                <w:szCs w:val="24"/>
              </w:rPr>
              <w:t>、开发了转炉冶炼智能化模型、转炉微差压控制技术和高效除尘技术，提出了“多级蒸汽喷射真空泵</w:t>
            </w:r>
            <w:r>
              <w:rPr>
                <w:rFonts w:asciiTheme="minorEastAsia" w:hAnsiTheme="minorEastAsia" w:cs="Times New Roman" w:hint="eastAsia"/>
                <w:szCs w:val="24"/>
              </w:rPr>
              <w:t>+</w:t>
            </w:r>
            <w:r>
              <w:rPr>
                <w:rFonts w:asciiTheme="minorEastAsia" w:hAnsiTheme="minorEastAsia" w:cs="Times New Roman" w:hint="eastAsia"/>
                <w:szCs w:val="24"/>
              </w:rPr>
              <w:t>末级并联水环泵”的少蒸汽耗损量</w:t>
            </w:r>
            <w:r>
              <w:rPr>
                <w:rFonts w:asciiTheme="minorEastAsia" w:hAnsiTheme="minorEastAsia" w:cs="Times New Roman" w:hint="eastAsia"/>
                <w:szCs w:val="24"/>
              </w:rPr>
              <w:t>RH</w:t>
            </w:r>
            <w:r>
              <w:rPr>
                <w:rFonts w:asciiTheme="minorEastAsia" w:hAnsiTheme="minorEastAsia" w:cs="Times New Roman" w:hint="eastAsia"/>
                <w:szCs w:val="24"/>
              </w:rPr>
              <w:t>真空精炼新模式，研制了蒸汽稳定利用技术及装备，并打造了一套炼钢全工序节能高效生产示范线。</w:t>
            </w:r>
          </w:p>
        </w:tc>
      </w:tr>
      <w:tr w:rsidR="002D6B48">
        <w:trPr>
          <w:cantSplit/>
          <w:trHeight w:val="399"/>
        </w:trPr>
        <w:tc>
          <w:tcPr>
            <w:tcW w:w="9073" w:type="dxa"/>
            <w:gridSpan w:val="8"/>
            <w:vAlign w:val="center"/>
          </w:tcPr>
          <w:p w:rsidR="002D6B48" w:rsidRDefault="002D6B48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FF0000"/>
                <w:szCs w:val="24"/>
              </w:rPr>
            </w:pPr>
          </w:p>
        </w:tc>
      </w:tr>
      <w:tr w:rsidR="002D6B48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283" w:type="dxa"/>
            <w:gridSpan w:val="6"/>
            <w:vAlign w:val="center"/>
          </w:tcPr>
          <w:p w:rsidR="002D6B48" w:rsidRDefault="0097525A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武汉科技大学</w:t>
            </w:r>
          </w:p>
        </w:tc>
      </w:tr>
      <w:tr w:rsidR="002D6B48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第</w:t>
            </w:r>
            <w:r>
              <w:rPr>
                <w:rFonts w:asciiTheme="minorEastAsia" w:hAnsiTheme="minorEastAsia" w:cs="Times New Roman" w:hint="eastAsia"/>
                <w:szCs w:val="24"/>
              </w:rPr>
              <w:t>02</w:t>
            </w:r>
            <w:r>
              <w:rPr>
                <w:rFonts w:asciiTheme="minorEastAsia" w:hAnsiTheme="minorEastAsia" w:cs="Times New Roman" w:hint="eastAsia"/>
                <w:szCs w:val="24"/>
              </w:rPr>
              <w:t>完成单位</w:t>
            </w:r>
          </w:p>
        </w:tc>
        <w:tc>
          <w:tcPr>
            <w:tcW w:w="1418" w:type="dxa"/>
            <w:gridSpan w:val="2"/>
            <w:vAlign w:val="center"/>
          </w:tcPr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5865" w:type="dxa"/>
            <w:gridSpan w:val="4"/>
            <w:vAlign w:val="center"/>
          </w:tcPr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学校</w:t>
            </w:r>
          </w:p>
        </w:tc>
      </w:tr>
      <w:tr w:rsidR="002D6B48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1418" w:type="dxa"/>
            <w:gridSpan w:val="2"/>
            <w:vAlign w:val="center"/>
          </w:tcPr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余奕</w:t>
            </w:r>
          </w:p>
        </w:tc>
        <w:tc>
          <w:tcPr>
            <w:tcW w:w="2551" w:type="dxa"/>
            <w:gridSpan w:val="3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314" w:type="dxa"/>
            <w:vAlign w:val="center"/>
          </w:tcPr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027-68862621</w:t>
            </w:r>
          </w:p>
        </w:tc>
      </w:tr>
      <w:tr w:rsidR="002D6B48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1418" w:type="dxa"/>
            <w:gridSpan w:val="2"/>
            <w:vAlign w:val="center"/>
          </w:tcPr>
          <w:p w:rsidR="002D6B48" w:rsidRDefault="002D6B48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314" w:type="dxa"/>
            <w:vAlign w:val="center"/>
          </w:tcPr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57627030@qq.com</w:t>
            </w:r>
          </w:p>
        </w:tc>
      </w:tr>
      <w:tr w:rsidR="002D6B48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2D6B48" w:rsidRDefault="009752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283" w:type="dxa"/>
            <w:gridSpan w:val="6"/>
            <w:vAlign w:val="center"/>
          </w:tcPr>
          <w:p w:rsidR="002D6B48" w:rsidRDefault="009752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武汉市青山区和平大道</w:t>
            </w:r>
            <w:r>
              <w:rPr>
                <w:rFonts w:asciiTheme="minorEastAsia" w:hAnsiTheme="minorEastAsia" w:cs="Times New Roman" w:hint="eastAsia"/>
                <w:szCs w:val="24"/>
              </w:rPr>
              <w:t>947</w:t>
            </w:r>
            <w:r>
              <w:rPr>
                <w:rFonts w:asciiTheme="minorEastAsia" w:hAnsiTheme="minorEastAsia" w:cs="Times New Roman" w:hint="eastAsia"/>
                <w:szCs w:val="24"/>
              </w:rPr>
              <w:t>号</w:t>
            </w:r>
            <w:r>
              <w:rPr>
                <w:rFonts w:asciiTheme="minorEastAsia" w:hAnsiTheme="minorEastAsia" w:cs="Times New Roman" w:hint="eastAsia"/>
                <w:szCs w:val="24"/>
              </w:rPr>
              <w:t xml:space="preserve"> 430081</w:t>
            </w:r>
          </w:p>
        </w:tc>
      </w:tr>
      <w:tr w:rsidR="002D6B48">
        <w:trPr>
          <w:cantSplit/>
          <w:trHeight w:val="2274"/>
        </w:trPr>
        <w:tc>
          <w:tcPr>
            <w:tcW w:w="1790" w:type="dxa"/>
            <w:gridSpan w:val="2"/>
            <w:tcBorders>
              <w:bottom w:val="single" w:sz="4" w:space="0" w:color="auto"/>
            </w:tcBorders>
            <w:vAlign w:val="center"/>
          </w:tcPr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主</w:t>
            </w:r>
          </w:p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要</w:t>
            </w:r>
          </w:p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贡</w:t>
            </w:r>
          </w:p>
          <w:p w:rsidR="002D6B48" w:rsidRDefault="0097525A">
            <w:pPr>
              <w:spacing w:line="360" w:lineRule="auto"/>
              <w:jc w:val="center"/>
              <w:rPr>
                <w:rFonts w:asciiTheme="minorEastAsia" w:hAnsiTheme="minorEastAsia" w:cs="Times New Roman"/>
                <w:color w:val="FF0000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献</w:t>
            </w:r>
          </w:p>
        </w:tc>
        <w:tc>
          <w:tcPr>
            <w:tcW w:w="7283" w:type="dxa"/>
            <w:gridSpan w:val="6"/>
            <w:tcBorders>
              <w:bottom w:val="single" w:sz="4" w:space="0" w:color="auto"/>
            </w:tcBorders>
            <w:vAlign w:val="center"/>
          </w:tcPr>
          <w:p w:rsidR="002D6B48" w:rsidRDefault="0097525A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4"/>
              </w:rPr>
              <w:t>1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4"/>
              </w:rPr>
              <w:t>、参与项目选题及研究方案讨论；</w:t>
            </w:r>
          </w:p>
          <w:p w:rsidR="002D6B48" w:rsidRDefault="0097525A">
            <w:pPr>
              <w:spacing w:line="360" w:lineRule="auto"/>
              <w:rPr>
                <w:rFonts w:asciiTheme="minorEastAsia" w:hAnsiTheme="minorEastAsia" w:cs="Times New Roman"/>
                <w:color w:val="000000" w:themeColor="text1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4"/>
              </w:rPr>
              <w:t>2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4"/>
              </w:rPr>
              <w:t>、负责炼钢工艺流程三维仿真系统的开发及设计；</w:t>
            </w:r>
          </w:p>
          <w:p w:rsidR="002D6B48" w:rsidRDefault="0097525A">
            <w:pPr>
              <w:spacing w:line="360" w:lineRule="auto"/>
              <w:rPr>
                <w:rFonts w:asciiTheme="minorEastAsia" w:hAnsiTheme="minorEastAsia" w:cs="Times New Roman"/>
                <w:color w:val="FF0000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zCs w:val="24"/>
              </w:rPr>
              <w:t>3</w:t>
            </w:r>
            <w:r>
              <w:rPr>
                <w:rFonts w:asciiTheme="minorEastAsia" w:hAnsiTheme="minorEastAsia" w:cs="Times New Roman" w:hint="eastAsia"/>
                <w:color w:val="000000" w:themeColor="text1"/>
                <w:szCs w:val="24"/>
              </w:rPr>
              <w:t>、结合项目生产应用，参与技术优化方案讨论。</w:t>
            </w:r>
          </w:p>
        </w:tc>
      </w:tr>
    </w:tbl>
    <w:p w:rsidR="002D6B48" w:rsidRDefault="002D6B48">
      <w:pPr>
        <w:jc w:val="left"/>
        <w:rPr>
          <w:rFonts w:ascii="Times New Roman" w:hAnsi="Times New Roman" w:cs="Times New Roman"/>
          <w:b/>
          <w:color w:val="FF0000"/>
          <w:sz w:val="30"/>
          <w:szCs w:val="30"/>
        </w:rPr>
      </w:pPr>
    </w:p>
    <w:p w:rsidR="002D6B48" w:rsidRDefault="0097525A">
      <w:pPr>
        <w:jc w:val="lef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完成人合作关系说明</w:t>
      </w:r>
    </w:p>
    <w:p w:rsidR="002D6B48" w:rsidRDefault="0097525A">
      <w:pPr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完成人合作关系说明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位项目完成人中，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人所属单位为武汉科技大学，其余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人所属单位均为武汉钢铁有限公司。项目团队成员围绕项目技术内容与难点，分工协作，密切配合，合作方式为共同知识产权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、科技论文、合作项目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等。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第一完成人孙云虎，项目总体设计，全面负责项目所涉及的各项研究工作。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第二完成人陈奎生，所属单位为武汉科技大学，主要负责炼钢冷却工艺过程三维仿真系统的开发及实施，是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项发明专利的主要发明人。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第三完成人刘洋，主要负责转炉低耗负能智能化冶炼模型开发，是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项发明专利的第一发明人。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第四完成人肖邦志，全面负责项目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RH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真空蒸汽高效自用技术。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第五完成人刘光明，项目研究主要参加人，主要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负责转炉微差压控制技术的开发及实施。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第六完成人魏伟，项目研究主要参加人，主要负责高效除尘技术开发与实施。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第七完成人杨新泉，项目研究参加人，部分发明专利的完成人，主要负责连铸无缺陷铸坯生产技术研究及应用。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第八完成人黄文豪，指项目研究参加人，主要负责多工位便捷式钢包自动加揭盖装置设计与开发。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第九完成人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赵元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，</w:t>
      </w:r>
      <w:r>
        <w:rPr>
          <w:rFonts w:ascii="Times New Roman" w:hAnsi="Times New Roman" w:cs="Times New Roman" w:hint="eastAsia"/>
        </w:rPr>
        <w:t>主要负责高温重载条件下钢包热量扩散模型技术研究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，对项目技术应用及推广有贡献。</w:t>
      </w:r>
    </w:p>
    <w:p w:rsidR="002D6B48" w:rsidRDefault="0097525A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第十完成人秦</w:t>
      </w:r>
      <w:proofErr w:type="gramStart"/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世</w:t>
      </w:r>
      <w:proofErr w:type="gramEnd"/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民，主要负责水平横移式钢包自动接氩系统设计，对项目技术应用及推广有贡献。</w:t>
      </w:r>
    </w:p>
    <w:p w:rsidR="002D6B48" w:rsidRDefault="002D6B48">
      <w:pPr>
        <w:spacing w:line="400" w:lineRule="exact"/>
        <w:rPr>
          <w:rFonts w:ascii="Times New Roman" w:hAnsi="Times New Roman" w:cs="Times New Roman"/>
          <w:color w:val="FF0000"/>
          <w:sz w:val="24"/>
          <w:szCs w:val="24"/>
        </w:rPr>
      </w:pPr>
    </w:p>
    <w:p w:rsidR="002D6B48" w:rsidRDefault="009752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完成人合作关系汇总表</w:t>
      </w:r>
    </w:p>
    <w:tbl>
      <w:tblPr>
        <w:tblStyle w:val="a6"/>
        <w:tblW w:w="8840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1134"/>
        <w:gridCol w:w="2142"/>
        <w:gridCol w:w="1217"/>
        <w:gridCol w:w="1477"/>
        <w:gridCol w:w="1134"/>
        <w:gridCol w:w="1043"/>
      </w:tblGrid>
      <w:tr w:rsidR="002D6B48">
        <w:trPr>
          <w:jc w:val="center"/>
        </w:trPr>
        <w:tc>
          <w:tcPr>
            <w:tcW w:w="693" w:type="dxa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134" w:type="dxa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合作方式</w:t>
            </w:r>
          </w:p>
        </w:tc>
        <w:tc>
          <w:tcPr>
            <w:tcW w:w="2142" w:type="dxa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合作者</w:t>
            </w:r>
          </w:p>
        </w:tc>
        <w:tc>
          <w:tcPr>
            <w:tcW w:w="1217" w:type="dxa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合作时间</w:t>
            </w:r>
          </w:p>
        </w:tc>
        <w:tc>
          <w:tcPr>
            <w:tcW w:w="1477" w:type="dxa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合作成果</w:t>
            </w:r>
          </w:p>
        </w:tc>
        <w:tc>
          <w:tcPr>
            <w:tcW w:w="1134" w:type="dxa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证明材料</w:t>
            </w:r>
          </w:p>
        </w:tc>
        <w:tc>
          <w:tcPr>
            <w:tcW w:w="1043" w:type="dxa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 w:rsidR="002D6B48">
        <w:trPr>
          <w:jc w:val="center"/>
        </w:trPr>
        <w:tc>
          <w:tcPr>
            <w:tcW w:w="693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  <w:vAlign w:val="center"/>
          </w:tcPr>
          <w:p w:rsidR="002D6B48" w:rsidRDefault="0097525A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陈奎生</w:t>
            </w:r>
            <w:r>
              <w:rPr>
                <w:rFonts w:ascii="宋体" w:hAnsi="宋体" w:cs="宋体" w:hint="eastAsia"/>
              </w:rPr>
              <w:t>/2,</w:t>
            </w:r>
            <w:r>
              <w:rPr>
                <w:rFonts w:ascii="宋体" w:hAnsi="宋体" w:cs="宋体" w:hint="eastAsia"/>
              </w:rPr>
              <w:t>刘洋</w:t>
            </w:r>
            <w:r>
              <w:rPr>
                <w:rFonts w:ascii="宋体" w:hAnsi="宋体" w:cs="宋体" w:hint="eastAsia"/>
              </w:rPr>
              <w:t>/3</w:t>
            </w:r>
          </w:p>
        </w:tc>
        <w:tc>
          <w:tcPr>
            <w:tcW w:w="1217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477" w:type="dxa"/>
          </w:tcPr>
          <w:p w:rsidR="002D6B48" w:rsidRDefault="0097525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宋体" w:eastAsia="宋体" w:hAnsi="宋体" w:hint="eastAsia"/>
              </w:rPr>
              <w:t>一种去</w:t>
            </w:r>
            <w:proofErr w:type="gramStart"/>
            <w:r>
              <w:rPr>
                <w:rFonts w:ascii="宋体" w:eastAsia="宋体" w:hAnsi="宋体" w:hint="eastAsia"/>
              </w:rPr>
              <w:t>毛刺机双缸</w:t>
            </w:r>
            <w:proofErr w:type="gramEnd"/>
            <w:r>
              <w:rPr>
                <w:rFonts w:ascii="宋体" w:eastAsia="宋体" w:hAnsi="宋体" w:hint="eastAsia"/>
              </w:rPr>
              <w:t>液压同步控制系统</w:t>
            </w:r>
          </w:p>
        </w:tc>
        <w:tc>
          <w:tcPr>
            <w:tcW w:w="1134" w:type="dxa"/>
            <w:vAlign w:val="center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rPr>
          <w:jc w:val="center"/>
        </w:trPr>
        <w:tc>
          <w:tcPr>
            <w:tcW w:w="693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武汉市科技成果转化专项</w:t>
            </w:r>
          </w:p>
        </w:tc>
        <w:tc>
          <w:tcPr>
            <w:tcW w:w="2142" w:type="dxa"/>
            <w:vAlign w:val="center"/>
          </w:tcPr>
          <w:p w:rsidR="002D6B48" w:rsidRDefault="0097525A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陈奎生</w:t>
            </w:r>
            <w:r>
              <w:rPr>
                <w:rFonts w:ascii="宋体" w:hAnsi="宋体" w:cs="宋体" w:hint="eastAsia"/>
              </w:rPr>
              <w:t>/2</w:t>
            </w:r>
            <w:r>
              <w:rPr>
                <w:rFonts w:ascii="宋体" w:hAnsi="宋体" w:cs="宋体" w:hint="eastAsia"/>
              </w:rPr>
              <w:t>，刘洋</w:t>
            </w:r>
            <w:r>
              <w:rPr>
                <w:rFonts w:ascii="宋体" w:hAnsi="宋体" w:cs="宋体" w:hint="eastAsia"/>
              </w:rPr>
              <w:t>/3</w:t>
            </w:r>
            <w:r>
              <w:rPr>
                <w:rFonts w:ascii="宋体" w:hAnsi="宋体" w:cs="宋体" w:hint="eastAsia"/>
              </w:rPr>
              <w:t>，肖邦志</w:t>
            </w:r>
            <w:r>
              <w:rPr>
                <w:rFonts w:ascii="宋体" w:hAnsi="宋体" w:cs="宋体" w:hint="eastAsia"/>
              </w:rPr>
              <w:t>/4</w:t>
            </w:r>
            <w:r>
              <w:rPr>
                <w:rFonts w:ascii="宋体" w:hAnsi="宋体" w:cs="宋体" w:hint="eastAsia"/>
              </w:rPr>
              <w:t>，刘光明</w:t>
            </w:r>
            <w:r>
              <w:rPr>
                <w:rFonts w:ascii="宋体" w:hAnsi="宋体" w:cs="宋体" w:hint="eastAsia"/>
              </w:rPr>
              <w:t>/5</w:t>
            </w:r>
            <w:r>
              <w:rPr>
                <w:rFonts w:ascii="宋体" w:hAnsi="宋体" w:cs="宋体" w:hint="eastAsia"/>
              </w:rPr>
              <w:t>，杨新泉</w:t>
            </w:r>
            <w:r>
              <w:rPr>
                <w:rFonts w:ascii="宋体" w:hAnsi="宋体" w:cs="宋体" w:hint="eastAsia"/>
              </w:rPr>
              <w:t>/7</w:t>
            </w:r>
          </w:p>
        </w:tc>
        <w:tc>
          <w:tcPr>
            <w:tcW w:w="1217" w:type="dxa"/>
            <w:vAlign w:val="center"/>
          </w:tcPr>
          <w:p w:rsidR="002D6B48" w:rsidRDefault="009752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2014-2021</w:t>
            </w:r>
          </w:p>
        </w:tc>
        <w:tc>
          <w:tcPr>
            <w:tcW w:w="1477" w:type="dxa"/>
          </w:tcPr>
          <w:p w:rsidR="002D6B48" w:rsidRDefault="0097525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lang w:val="zh-CN"/>
              </w:rPr>
              <w:t>铁水预处理智能脱硫关键技术产业化</w:t>
            </w:r>
          </w:p>
        </w:tc>
        <w:tc>
          <w:tcPr>
            <w:tcW w:w="1134" w:type="dxa"/>
            <w:vAlign w:val="center"/>
          </w:tcPr>
          <w:p w:rsidR="002D6B48" w:rsidRDefault="0097525A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附件：科研项目</w:t>
            </w:r>
          </w:p>
        </w:tc>
        <w:tc>
          <w:tcPr>
            <w:tcW w:w="1043" w:type="dxa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rPr>
          <w:jc w:val="center"/>
        </w:trPr>
        <w:tc>
          <w:tcPr>
            <w:tcW w:w="693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Align w:val="center"/>
          </w:tcPr>
          <w:p w:rsidR="002D6B48" w:rsidRDefault="002D6B48">
            <w:pPr>
              <w:rPr>
                <w:rFonts w:ascii="宋体" w:hAnsi="宋体" w:cs="宋体"/>
                <w:color w:val="FF0000"/>
              </w:rPr>
            </w:pPr>
          </w:p>
        </w:tc>
        <w:tc>
          <w:tcPr>
            <w:tcW w:w="1217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:rsidR="002D6B48" w:rsidRDefault="002D6B48">
            <w:pPr>
              <w:rPr>
                <w:rFonts w:ascii="宋体" w:eastAsia="宋体" w:hAnsi="宋体"/>
                <w:lang w:val="zh-CN"/>
              </w:rPr>
            </w:pPr>
          </w:p>
        </w:tc>
        <w:tc>
          <w:tcPr>
            <w:tcW w:w="1134" w:type="dxa"/>
            <w:vAlign w:val="center"/>
          </w:tcPr>
          <w:p w:rsidR="002D6B48" w:rsidRDefault="002D6B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rPr>
          <w:jc w:val="center"/>
        </w:trPr>
        <w:tc>
          <w:tcPr>
            <w:tcW w:w="693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Align w:val="center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17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77" w:type="dxa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2D6B48" w:rsidRDefault="002D6B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D6B48">
        <w:trPr>
          <w:jc w:val="center"/>
        </w:trPr>
        <w:tc>
          <w:tcPr>
            <w:tcW w:w="693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vAlign w:val="center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17" w:type="dxa"/>
            <w:vAlign w:val="center"/>
          </w:tcPr>
          <w:p w:rsidR="002D6B48" w:rsidRDefault="002D6B4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77" w:type="dxa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2D6B48" w:rsidRDefault="002D6B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2D6B48" w:rsidRDefault="002D6B4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2D6B48" w:rsidRDefault="002D6B48">
      <w:pPr>
        <w:rPr>
          <w:rFonts w:ascii="Times New Roman" w:hAnsi="Times New Roman" w:cs="Times New Roman"/>
          <w:color w:val="FF0000"/>
        </w:rPr>
      </w:pPr>
    </w:p>
    <w:sectPr w:rsidR="002D6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59D"/>
    <w:rsid w:val="0004146C"/>
    <w:rsid w:val="00042406"/>
    <w:rsid w:val="000700B7"/>
    <w:rsid w:val="000B3008"/>
    <w:rsid w:val="000C66AC"/>
    <w:rsid w:val="000D15AB"/>
    <w:rsid w:val="000E5C71"/>
    <w:rsid w:val="000F6AC1"/>
    <w:rsid w:val="00104DFD"/>
    <w:rsid w:val="00153C93"/>
    <w:rsid w:val="00163F96"/>
    <w:rsid w:val="00172A27"/>
    <w:rsid w:val="00176B0F"/>
    <w:rsid w:val="001816D9"/>
    <w:rsid w:val="001C17ED"/>
    <w:rsid w:val="001F52D3"/>
    <w:rsid w:val="00213089"/>
    <w:rsid w:val="00216479"/>
    <w:rsid w:val="002316AC"/>
    <w:rsid w:val="002326EA"/>
    <w:rsid w:val="002364C1"/>
    <w:rsid w:val="00246872"/>
    <w:rsid w:val="002674AB"/>
    <w:rsid w:val="00271272"/>
    <w:rsid w:val="002B3995"/>
    <w:rsid w:val="002C5C1B"/>
    <w:rsid w:val="002D2BF5"/>
    <w:rsid w:val="002D6B48"/>
    <w:rsid w:val="002D7940"/>
    <w:rsid w:val="002E0B57"/>
    <w:rsid w:val="002E1C15"/>
    <w:rsid w:val="002E5927"/>
    <w:rsid w:val="002F1A88"/>
    <w:rsid w:val="00301B4F"/>
    <w:rsid w:val="00303821"/>
    <w:rsid w:val="00323A0E"/>
    <w:rsid w:val="00354C7C"/>
    <w:rsid w:val="00364D4A"/>
    <w:rsid w:val="00370311"/>
    <w:rsid w:val="003822CB"/>
    <w:rsid w:val="00382FB4"/>
    <w:rsid w:val="00386662"/>
    <w:rsid w:val="00397CB9"/>
    <w:rsid w:val="003A47A1"/>
    <w:rsid w:val="003B0927"/>
    <w:rsid w:val="003D64BC"/>
    <w:rsid w:val="003E23E0"/>
    <w:rsid w:val="003E246C"/>
    <w:rsid w:val="003F04F6"/>
    <w:rsid w:val="00401A6C"/>
    <w:rsid w:val="004026A2"/>
    <w:rsid w:val="00414177"/>
    <w:rsid w:val="004335E8"/>
    <w:rsid w:val="0043777A"/>
    <w:rsid w:val="00443A29"/>
    <w:rsid w:val="004537CB"/>
    <w:rsid w:val="0046133A"/>
    <w:rsid w:val="004701A6"/>
    <w:rsid w:val="004A5E27"/>
    <w:rsid w:val="004E03DC"/>
    <w:rsid w:val="00501398"/>
    <w:rsid w:val="005028DD"/>
    <w:rsid w:val="00507EEA"/>
    <w:rsid w:val="0051586F"/>
    <w:rsid w:val="005265DA"/>
    <w:rsid w:val="005266CB"/>
    <w:rsid w:val="00532EB5"/>
    <w:rsid w:val="005446F3"/>
    <w:rsid w:val="00554407"/>
    <w:rsid w:val="00556930"/>
    <w:rsid w:val="005729F0"/>
    <w:rsid w:val="00573E7A"/>
    <w:rsid w:val="00576DE0"/>
    <w:rsid w:val="00580DE0"/>
    <w:rsid w:val="00591DE3"/>
    <w:rsid w:val="005A6127"/>
    <w:rsid w:val="005A7695"/>
    <w:rsid w:val="005C3034"/>
    <w:rsid w:val="005C72F6"/>
    <w:rsid w:val="005E3B1F"/>
    <w:rsid w:val="005E4D35"/>
    <w:rsid w:val="006041B9"/>
    <w:rsid w:val="00612AE8"/>
    <w:rsid w:val="00635A4B"/>
    <w:rsid w:val="00651E25"/>
    <w:rsid w:val="00653F12"/>
    <w:rsid w:val="00674D21"/>
    <w:rsid w:val="006A41B4"/>
    <w:rsid w:val="006A4C15"/>
    <w:rsid w:val="006B2DF4"/>
    <w:rsid w:val="006C1C6B"/>
    <w:rsid w:val="006D07F2"/>
    <w:rsid w:val="006D226F"/>
    <w:rsid w:val="006D340D"/>
    <w:rsid w:val="006D37F3"/>
    <w:rsid w:val="006E3963"/>
    <w:rsid w:val="006E3ABD"/>
    <w:rsid w:val="006F49A8"/>
    <w:rsid w:val="006F7242"/>
    <w:rsid w:val="00701DEC"/>
    <w:rsid w:val="00722509"/>
    <w:rsid w:val="007248F8"/>
    <w:rsid w:val="00782D5B"/>
    <w:rsid w:val="00792606"/>
    <w:rsid w:val="007A5B11"/>
    <w:rsid w:val="007A5D7E"/>
    <w:rsid w:val="007A64F8"/>
    <w:rsid w:val="007A6909"/>
    <w:rsid w:val="007C6CB4"/>
    <w:rsid w:val="007D6E7C"/>
    <w:rsid w:val="007E0D14"/>
    <w:rsid w:val="007E0FA0"/>
    <w:rsid w:val="007E4CD0"/>
    <w:rsid w:val="00801294"/>
    <w:rsid w:val="00805765"/>
    <w:rsid w:val="00813E38"/>
    <w:rsid w:val="008554CE"/>
    <w:rsid w:val="00865D51"/>
    <w:rsid w:val="00874DBD"/>
    <w:rsid w:val="0087683E"/>
    <w:rsid w:val="00896C66"/>
    <w:rsid w:val="008A428D"/>
    <w:rsid w:val="008A6837"/>
    <w:rsid w:val="008C1A79"/>
    <w:rsid w:val="008C25A4"/>
    <w:rsid w:val="008D49D4"/>
    <w:rsid w:val="008E4CBA"/>
    <w:rsid w:val="00913A8B"/>
    <w:rsid w:val="00931839"/>
    <w:rsid w:val="009619FF"/>
    <w:rsid w:val="0097525A"/>
    <w:rsid w:val="009819EB"/>
    <w:rsid w:val="00994EFD"/>
    <w:rsid w:val="009B75C2"/>
    <w:rsid w:val="009C6496"/>
    <w:rsid w:val="009D3238"/>
    <w:rsid w:val="009D5600"/>
    <w:rsid w:val="009E0D50"/>
    <w:rsid w:val="009E0E1E"/>
    <w:rsid w:val="009E10C6"/>
    <w:rsid w:val="009E3745"/>
    <w:rsid w:val="00A04357"/>
    <w:rsid w:val="00A056E0"/>
    <w:rsid w:val="00A06202"/>
    <w:rsid w:val="00A1168B"/>
    <w:rsid w:val="00A2765E"/>
    <w:rsid w:val="00A316E9"/>
    <w:rsid w:val="00A47804"/>
    <w:rsid w:val="00A47E84"/>
    <w:rsid w:val="00A526FE"/>
    <w:rsid w:val="00A63771"/>
    <w:rsid w:val="00A812DF"/>
    <w:rsid w:val="00AB04C3"/>
    <w:rsid w:val="00AB3FFF"/>
    <w:rsid w:val="00AB4F50"/>
    <w:rsid w:val="00AB5E7C"/>
    <w:rsid w:val="00AF4A0E"/>
    <w:rsid w:val="00AF6B70"/>
    <w:rsid w:val="00B34807"/>
    <w:rsid w:val="00B5397E"/>
    <w:rsid w:val="00B77FAF"/>
    <w:rsid w:val="00B80568"/>
    <w:rsid w:val="00B810C3"/>
    <w:rsid w:val="00BB244E"/>
    <w:rsid w:val="00BE12E6"/>
    <w:rsid w:val="00BF392C"/>
    <w:rsid w:val="00C00786"/>
    <w:rsid w:val="00C07386"/>
    <w:rsid w:val="00C22FAB"/>
    <w:rsid w:val="00C25A97"/>
    <w:rsid w:val="00C33C0D"/>
    <w:rsid w:val="00C53822"/>
    <w:rsid w:val="00C5795D"/>
    <w:rsid w:val="00C62C22"/>
    <w:rsid w:val="00C62CC5"/>
    <w:rsid w:val="00C76DBD"/>
    <w:rsid w:val="00C857FA"/>
    <w:rsid w:val="00C872AC"/>
    <w:rsid w:val="00C9759B"/>
    <w:rsid w:val="00C9774C"/>
    <w:rsid w:val="00CA499B"/>
    <w:rsid w:val="00CB0AEE"/>
    <w:rsid w:val="00CB12F1"/>
    <w:rsid w:val="00CC1B65"/>
    <w:rsid w:val="00CC39E4"/>
    <w:rsid w:val="00CE077B"/>
    <w:rsid w:val="00CE2AA6"/>
    <w:rsid w:val="00CF3139"/>
    <w:rsid w:val="00D06287"/>
    <w:rsid w:val="00D07783"/>
    <w:rsid w:val="00D1111B"/>
    <w:rsid w:val="00D1123F"/>
    <w:rsid w:val="00D13D3C"/>
    <w:rsid w:val="00D24D91"/>
    <w:rsid w:val="00D35D9E"/>
    <w:rsid w:val="00D43573"/>
    <w:rsid w:val="00D4521C"/>
    <w:rsid w:val="00D64E44"/>
    <w:rsid w:val="00D7041F"/>
    <w:rsid w:val="00D7271E"/>
    <w:rsid w:val="00D80B92"/>
    <w:rsid w:val="00D90490"/>
    <w:rsid w:val="00DA7DD7"/>
    <w:rsid w:val="00DD1B47"/>
    <w:rsid w:val="00DD2715"/>
    <w:rsid w:val="00DF3E14"/>
    <w:rsid w:val="00E02A35"/>
    <w:rsid w:val="00E15AC6"/>
    <w:rsid w:val="00E16743"/>
    <w:rsid w:val="00E23C3C"/>
    <w:rsid w:val="00E35E1D"/>
    <w:rsid w:val="00E445A4"/>
    <w:rsid w:val="00E52BF7"/>
    <w:rsid w:val="00E656DA"/>
    <w:rsid w:val="00E72BE4"/>
    <w:rsid w:val="00E87C70"/>
    <w:rsid w:val="00E91B90"/>
    <w:rsid w:val="00E9752D"/>
    <w:rsid w:val="00EA0C22"/>
    <w:rsid w:val="00EA3F0D"/>
    <w:rsid w:val="00EB3DF3"/>
    <w:rsid w:val="00ED2287"/>
    <w:rsid w:val="00ED4F0F"/>
    <w:rsid w:val="00EF3134"/>
    <w:rsid w:val="00F012ED"/>
    <w:rsid w:val="00F26246"/>
    <w:rsid w:val="00F30A86"/>
    <w:rsid w:val="00F50738"/>
    <w:rsid w:val="00F510CF"/>
    <w:rsid w:val="00F57A04"/>
    <w:rsid w:val="00F603E4"/>
    <w:rsid w:val="00F8303A"/>
    <w:rsid w:val="00FB4DBA"/>
    <w:rsid w:val="00FC2F52"/>
    <w:rsid w:val="00FC3F09"/>
    <w:rsid w:val="00FF1C56"/>
    <w:rsid w:val="00FF2105"/>
    <w:rsid w:val="03ED668C"/>
    <w:rsid w:val="04B81275"/>
    <w:rsid w:val="056627ED"/>
    <w:rsid w:val="05FC380A"/>
    <w:rsid w:val="06D47F17"/>
    <w:rsid w:val="07A91B79"/>
    <w:rsid w:val="07D641B3"/>
    <w:rsid w:val="086E5A59"/>
    <w:rsid w:val="09845629"/>
    <w:rsid w:val="0DD86519"/>
    <w:rsid w:val="0ED3625E"/>
    <w:rsid w:val="101647B4"/>
    <w:rsid w:val="110171AC"/>
    <w:rsid w:val="110276DB"/>
    <w:rsid w:val="11FD591A"/>
    <w:rsid w:val="141A5F41"/>
    <w:rsid w:val="142F5C5E"/>
    <w:rsid w:val="1568232C"/>
    <w:rsid w:val="16A35365"/>
    <w:rsid w:val="183303B0"/>
    <w:rsid w:val="18577152"/>
    <w:rsid w:val="19090464"/>
    <w:rsid w:val="195917FB"/>
    <w:rsid w:val="19A66AF6"/>
    <w:rsid w:val="1B1530D4"/>
    <w:rsid w:val="1E6755AE"/>
    <w:rsid w:val="1F5B3CE5"/>
    <w:rsid w:val="1F93375A"/>
    <w:rsid w:val="1FBF57A8"/>
    <w:rsid w:val="1FD708A8"/>
    <w:rsid w:val="202F53A7"/>
    <w:rsid w:val="203128AF"/>
    <w:rsid w:val="20821B97"/>
    <w:rsid w:val="20842B00"/>
    <w:rsid w:val="20F721BF"/>
    <w:rsid w:val="20F94CC8"/>
    <w:rsid w:val="21BE7B27"/>
    <w:rsid w:val="22320302"/>
    <w:rsid w:val="232D741B"/>
    <w:rsid w:val="236D709F"/>
    <w:rsid w:val="24AB5EF5"/>
    <w:rsid w:val="25EB645D"/>
    <w:rsid w:val="262C5253"/>
    <w:rsid w:val="27102E8C"/>
    <w:rsid w:val="272A6A97"/>
    <w:rsid w:val="285E3EA0"/>
    <w:rsid w:val="29AF2062"/>
    <w:rsid w:val="2A13336F"/>
    <w:rsid w:val="2B126013"/>
    <w:rsid w:val="2B7324EF"/>
    <w:rsid w:val="2BFC367B"/>
    <w:rsid w:val="2C666D92"/>
    <w:rsid w:val="2D20118E"/>
    <w:rsid w:val="2D5C2068"/>
    <w:rsid w:val="2DCA5D2B"/>
    <w:rsid w:val="2EB770A3"/>
    <w:rsid w:val="2EC946E9"/>
    <w:rsid w:val="2F1C5CD0"/>
    <w:rsid w:val="30C50D7B"/>
    <w:rsid w:val="30FB37F2"/>
    <w:rsid w:val="311E3477"/>
    <w:rsid w:val="322D14BB"/>
    <w:rsid w:val="333471B7"/>
    <w:rsid w:val="34E76BD5"/>
    <w:rsid w:val="35541A87"/>
    <w:rsid w:val="3581722F"/>
    <w:rsid w:val="35985CEA"/>
    <w:rsid w:val="36130D15"/>
    <w:rsid w:val="36A117F9"/>
    <w:rsid w:val="36B85BFB"/>
    <w:rsid w:val="37154503"/>
    <w:rsid w:val="385E0AE1"/>
    <w:rsid w:val="389F6305"/>
    <w:rsid w:val="39C70884"/>
    <w:rsid w:val="3BD36456"/>
    <w:rsid w:val="3C6934ED"/>
    <w:rsid w:val="3CE20D79"/>
    <w:rsid w:val="3E09701C"/>
    <w:rsid w:val="3F3904B3"/>
    <w:rsid w:val="3FFC4A99"/>
    <w:rsid w:val="40D13DFD"/>
    <w:rsid w:val="40EB1A37"/>
    <w:rsid w:val="41C12E09"/>
    <w:rsid w:val="42391DE4"/>
    <w:rsid w:val="42710EEA"/>
    <w:rsid w:val="438A0743"/>
    <w:rsid w:val="43F10D95"/>
    <w:rsid w:val="45D9266F"/>
    <w:rsid w:val="47F3414D"/>
    <w:rsid w:val="4941313A"/>
    <w:rsid w:val="49AE4B78"/>
    <w:rsid w:val="4CB11603"/>
    <w:rsid w:val="4CBE34C3"/>
    <w:rsid w:val="4D725B1F"/>
    <w:rsid w:val="4DCD5AFB"/>
    <w:rsid w:val="4E455C82"/>
    <w:rsid w:val="4ED304F1"/>
    <w:rsid w:val="4EF628B4"/>
    <w:rsid w:val="4F0C4197"/>
    <w:rsid w:val="50886739"/>
    <w:rsid w:val="50C46F8D"/>
    <w:rsid w:val="51735535"/>
    <w:rsid w:val="5291253A"/>
    <w:rsid w:val="52A51DCF"/>
    <w:rsid w:val="52E1786F"/>
    <w:rsid w:val="53771239"/>
    <w:rsid w:val="538177C6"/>
    <w:rsid w:val="54317721"/>
    <w:rsid w:val="550A0196"/>
    <w:rsid w:val="55441172"/>
    <w:rsid w:val="56477C6E"/>
    <w:rsid w:val="564A3E75"/>
    <w:rsid w:val="56555BB2"/>
    <w:rsid w:val="57125A64"/>
    <w:rsid w:val="57181506"/>
    <w:rsid w:val="574F74F8"/>
    <w:rsid w:val="58365298"/>
    <w:rsid w:val="58BA29B6"/>
    <w:rsid w:val="59621874"/>
    <w:rsid w:val="599D0FF3"/>
    <w:rsid w:val="59F877D9"/>
    <w:rsid w:val="5B6D4675"/>
    <w:rsid w:val="5BE31792"/>
    <w:rsid w:val="5C575B4E"/>
    <w:rsid w:val="5C5A4820"/>
    <w:rsid w:val="5D0B590B"/>
    <w:rsid w:val="5F894B32"/>
    <w:rsid w:val="5FBC42CF"/>
    <w:rsid w:val="61146BE1"/>
    <w:rsid w:val="6199356B"/>
    <w:rsid w:val="61C73E46"/>
    <w:rsid w:val="62D51514"/>
    <w:rsid w:val="64967190"/>
    <w:rsid w:val="65240FCC"/>
    <w:rsid w:val="65C96DFF"/>
    <w:rsid w:val="66E2389F"/>
    <w:rsid w:val="675A03D0"/>
    <w:rsid w:val="68723374"/>
    <w:rsid w:val="68A43F3C"/>
    <w:rsid w:val="6ADE7B80"/>
    <w:rsid w:val="6C042353"/>
    <w:rsid w:val="6D143BA7"/>
    <w:rsid w:val="6DC94905"/>
    <w:rsid w:val="6DE376F0"/>
    <w:rsid w:val="6EDE3C97"/>
    <w:rsid w:val="70257E5D"/>
    <w:rsid w:val="70715890"/>
    <w:rsid w:val="7179116E"/>
    <w:rsid w:val="71C0356D"/>
    <w:rsid w:val="71E141DD"/>
    <w:rsid w:val="73EC5C31"/>
    <w:rsid w:val="74094258"/>
    <w:rsid w:val="74997B73"/>
    <w:rsid w:val="75B16C39"/>
    <w:rsid w:val="766958E3"/>
    <w:rsid w:val="76C229B3"/>
    <w:rsid w:val="77112897"/>
    <w:rsid w:val="772350E3"/>
    <w:rsid w:val="77A277FC"/>
    <w:rsid w:val="78C42E63"/>
    <w:rsid w:val="79580FBC"/>
    <w:rsid w:val="79E722A5"/>
    <w:rsid w:val="7B5F513A"/>
    <w:rsid w:val="7BB971BB"/>
    <w:rsid w:val="7BC3115D"/>
    <w:rsid w:val="7C862BF4"/>
    <w:rsid w:val="7F867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5B8CD0-FF85-49CD-BE20-74280485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914"/>
      <w:jc w:val="left"/>
    </w:pPr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99"/>
    <w:unhideWhenUsed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1"/>
    <w:rPr>
      <w:rFonts w:ascii="Arial Unicode MS" w:eastAsia="Arial Unicode MS" w:hAnsi="Arial Unicode MS" w:cs="Arial Unicode MS"/>
      <w:sz w:val="28"/>
      <w:szCs w:val="2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785</Words>
  <Characters>4481</Characters>
  <Application>Microsoft Office Word</Application>
  <DocSecurity>0</DocSecurity>
  <Lines>37</Lines>
  <Paragraphs>10</Paragraphs>
  <ScaleCrop>false</ScaleCrop>
  <Company>Microsoft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Administrator</cp:lastModifiedBy>
  <cp:revision>2</cp:revision>
  <dcterms:created xsi:type="dcterms:W3CDTF">2021-06-12T11:40:00Z</dcterms:created>
  <dcterms:modified xsi:type="dcterms:W3CDTF">2021-06-12T11:40:00Z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AF3B4CF733CE4B67B98B35F36635371B</vt:lpwstr>
  </property>
</Properties>
</file>